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CF" w:rsidRDefault="00A155CF" w:rsidP="00C1795C">
      <w:pPr>
        <w:ind w:right="50"/>
        <w:jc w:val="center"/>
        <w:rPr>
          <w:rFonts w:asciiTheme="minorHAnsi" w:hAnsiTheme="minorHAnsi"/>
          <w:b/>
          <w:bCs/>
          <w:sz w:val="52"/>
          <w:szCs w:val="52"/>
        </w:rPr>
      </w:pPr>
      <w:bookmarkStart w:id="0" w:name="_GoBack"/>
      <w:bookmarkEnd w:id="0"/>
    </w:p>
    <w:p w:rsidR="00C1795C" w:rsidRPr="001F5338" w:rsidRDefault="00D53EC6" w:rsidP="00C1795C">
      <w:pPr>
        <w:ind w:right="50"/>
        <w:jc w:val="center"/>
        <w:rPr>
          <w:rFonts w:asciiTheme="minorHAnsi" w:hAnsiTheme="minorHAnsi"/>
          <w:bCs/>
          <w:i/>
          <w:sz w:val="28"/>
          <w:szCs w:val="52"/>
        </w:rPr>
      </w:pPr>
      <w:r>
        <w:rPr>
          <w:rFonts w:asciiTheme="minorHAnsi" w:hAnsiTheme="minorHAnsi"/>
          <w:b/>
          <w:bCs/>
          <w:sz w:val="52"/>
          <w:szCs w:val="52"/>
        </w:rPr>
        <w:t xml:space="preserve">Bond community meetings </w:t>
      </w:r>
      <w:r w:rsidR="00B308B8">
        <w:rPr>
          <w:rFonts w:asciiTheme="minorHAnsi" w:hAnsiTheme="minorHAnsi"/>
          <w:b/>
          <w:bCs/>
          <w:sz w:val="52"/>
          <w:szCs w:val="52"/>
        </w:rPr>
        <w:t>scheduled for</w:t>
      </w:r>
      <w:r>
        <w:rPr>
          <w:rFonts w:asciiTheme="minorHAnsi" w:hAnsiTheme="minorHAnsi"/>
          <w:b/>
          <w:bCs/>
          <w:sz w:val="52"/>
          <w:szCs w:val="52"/>
        </w:rPr>
        <w:t xml:space="preserve"> </w:t>
      </w:r>
      <w:proofErr w:type="spellStart"/>
      <w:r w:rsidR="00CE680A">
        <w:rPr>
          <w:rFonts w:asciiTheme="minorHAnsi" w:hAnsiTheme="minorHAnsi"/>
          <w:b/>
          <w:bCs/>
          <w:sz w:val="52"/>
          <w:szCs w:val="52"/>
        </w:rPr>
        <w:t>Waltrip</w:t>
      </w:r>
      <w:proofErr w:type="spellEnd"/>
      <w:r w:rsidR="00CE680A">
        <w:rPr>
          <w:rFonts w:asciiTheme="minorHAnsi" w:hAnsiTheme="minorHAnsi"/>
          <w:b/>
          <w:bCs/>
          <w:sz w:val="52"/>
          <w:szCs w:val="52"/>
        </w:rPr>
        <w:t xml:space="preserve"> </w:t>
      </w:r>
      <w:r w:rsidR="00FC5A90">
        <w:rPr>
          <w:rFonts w:asciiTheme="minorHAnsi" w:hAnsiTheme="minorHAnsi"/>
          <w:b/>
          <w:bCs/>
          <w:sz w:val="52"/>
          <w:szCs w:val="52"/>
        </w:rPr>
        <w:t>HS</w:t>
      </w:r>
      <w:r w:rsidR="00B308B8">
        <w:rPr>
          <w:rFonts w:asciiTheme="minorHAnsi" w:hAnsiTheme="minorHAnsi"/>
          <w:b/>
          <w:bCs/>
          <w:sz w:val="52"/>
          <w:szCs w:val="52"/>
        </w:rPr>
        <w:t>, Garden Oaks Montessori K-8</w:t>
      </w:r>
      <w:r w:rsidR="004E21EE" w:rsidRPr="004E21EE">
        <w:rPr>
          <w:rFonts w:asciiTheme="minorHAnsi" w:hAnsiTheme="minorHAnsi"/>
          <w:bCs/>
          <w:i/>
          <w:sz w:val="8"/>
          <w:szCs w:val="8"/>
        </w:rPr>
        <w:br/>
      </w:r>
      <w:r w:rsidR="00B308B8">
        <w:rPr>
          <w:rFonts w:asciiTheme="minorHAnsi" w:hAnsiTheme="minorHAnsi"/>
          <w:bCs/>
          <w:i/>
          <w:sz w:val="28"/>
          <w:szCs w:val="52"/>
        </w:rPr>
        <w:t>Updates planned on</w:t>
      </w:r>
      <w:r>
        <w:rPr>
          <w:rFonts w:asciiTheme="minorHAnsi" w:hAnsiTheme="minorHAnsi"/>
          <w:bCs/>
          <w:i/>
          <w:sz w:val="28"/>
          <w:szCs w:val="52"/>
        </w:rPr>
        <w:t xml:space="preserve"> renovations</w:t>
      </w:r>
      <w:r w:rsidR="00B308B8">
        <w:rPr>
          <w:rFonts w:asciiTheme="minorHAnsi" w:hAnsiTheme="minorHAnsi"/>
          <w:bCs/>
          <w:i/>
          <w:sz w:val="28"/>
          <w:szCs w:val="52"/>
        </w:rPr>
        <w:t xml:space="preserve">, </w:t>
      </w:r>
      <w:r>
        <w:rPr>
          <w:rFonts w:asciiTheme="minorHAnsi" w:hAnsiTheme="minorHAnsi"/>
          <w:bCs/>
          <w:i/>
          <w:sz w:val="28"/>
          <w:szCs w:val="52"/>
        </w:rPr>
        <w:t>improvement projects at both campuses</w:t>
      </w:r>
    </w:p>
    <w:p w:rsidR="00C1795C" w:rsidRDefault="00C1795C" w:rsidP="00C1795C">
      <w:pPr>
        <w:pStyle w:val="NoSpacing"/>
        <w:rPr>
          <w:rFonts w:asciiTheme="minorHAnsi" w:hAnsiTheme="minorHAnsi"/>
          <w:b/>
          <w:bCs/>
          <w:color w:val="404040"/>
        </w:rPr>
      </w:pPr>
      <w:r w:rsidRPr="00C1795C">
        <w:rPr>
          <w:rFonts w:asciiTheme="minorHAnsi" w:hAnsiTheme="minorHAnsi"/>
          <w:b/>
          <w:bCs/>
          <w:color w:val="404040"/>
        </w:rPr>
        <w:t> </w:t>
      </w:r>
    </w:p>
    <w:p w:rsidR="004E21EE" w:rsidRPr="00C1795C" w:rsidRDefault="004E21EE" w:rsidP="00C1795C">
      <w:pPr>
        <w:pStyle w:val="NoSpacing"/>
        <w:rPr>
          <w:rFonts w:asciiTheme="minorHAnsi" w:hAnsiTheme="minorHAnsi"/>
          <w:sz w:val="22"/>
          <w:szCs w:val="22"/>
        </w:rPr>
      </w:pPr>
    </w:p>
    <w:p w:rsidR="00617851" w:rsidRPr="00A867D7" w:rsidRDefault="00C1795C" w:rsidP="00CE680A">
      <w:pPr>
        <w:ind w:left="1440" w:hanging="1440"/>
        <w:rPr>
          <w:rFonts w:asciiTheme="minorHAnsi" w:hAnsiTheme="minorHAnsi"/>
          <w:b/>
          <w:bCs/>
          <w:sz w:val="22"/>
          <w:szCs w:val="22"/>
        </w:rPr>
      </w:pPr>
      <w:r w:rsidRPr="00A867D7">
        <w:rPr>
          <w:rFonts w:asciiTheme="minorHAnsi" w:hAnsiTheme="minorHAnsi"/>
          <w:b/>
          <w:bCs/>
          <w:sz w:val="22"/>
          <w:szCs w:val="22"/>
        </w:rPr>
        <w:t>What:</w:t>
      </w:r>
      <w:r w:rsidRPr="00A867D7">
        <w:rPr>
          <w:rFonts w:asciiTheme="minorHAnsi" w:hAnsiTheme="minorHAnsi"/>
          <w:b/>
          <w:bCs/>
          <w:sz w:val="22"/>
          <w:szCs w:val="22"/>
        </w:rPr>
        <w:tab/>
      </w:r>
      <w:proofErr w:type="spellStart"/>
      <w:r w:rsidR="00CE680A">
        <w:rPr>
          <w:rFonts w:asciiTheme="minorHAnsi" w:hAnsiTheme="minorHAnsi"/>
          <w:bCs/>
          <w:sz w:val="22"/>
          <w:szCs w:val="22"/>
        </w:rPr>
        <w:t>Waltrip</w:t>
      </w:r>
      <w:proofErr w:type="spellEnd"/>
      <w:r w:rsidR="00CE680A">
        <w:rPr>
          <w:rFonts w:asciiTheme="minorHAnsi" w:hAnsiTheme="minorHAnsi"/>
          <w:bCs/>
          <w:sz w:val="22"/>
          <w:szCs w:val="22"/>
        </w:rPr>
        <w:t xml:space="preserve"> High School </w:t>
      </w:r>
      <w:r w:rsidR="00D53EC6">
        <w:rPr>
          <w:rFonts w:asciiTheme="minorHAnsi" w:hAnsiTheme="minorHAnsi"/>
          <w:bCs/>
          <w:sz w:val="22"/>
          <w:szCs w:val="22"/>
        </w:rPr>
        <w:t xml:space="preserve">and Garden Oaks Montessori K-8 School </w:t>
      </w:r>
      <w:r w:rsidR="00CE680A">
        <w:rPr>
          <w:rFonts w:asciiTheme="minorHAnsi" w:hAnsiTheme="minorHAnsi"/>
          <w:bCs/>
          <w:sz w:val="22"/>
          <w:szCs w:val="22"/>
        </w:rPr>
        <w:t>will hold community meeting</w:t>
      </w:r>
      <w:r w:rsidR="00D53EC6">
        <w:rPr>
          <w:rFonts w:asciiTheme="minorHAnsi" w:hAnsiTheme="minorHAnsi"/>
          <w:bCs/>
          <w:sz w:val="22"/>
          <w:szCs w:val="22"/>
        </w:rPr>
        <w:t>s</w:t>
      </w:r>
      <w:r w:rsidR="00CE680A">
        <w:rPr>
          <w:rFonts w:asciiTheme="minorHAnsi" w:hAnsiTheme="minorHAnsi"/>
          <w:bCs/>
          <w:sz w:val="22"/>
          <w:szCs w:val="22"/>
        </w:rPr>
        <w:t xml:space="preserve"> to share the latest updates on the </w:t>
      </w:r>
      <w:r w:rsidR="00D53EC6">
        <w:rPr>
          <w:rFonts w:asciiTheme="minorHAnsi" w:hAnsiTheme="minorHAnsi"/>
          <w:bCs/>
          <w:sz w:val="22"/>
          <w:szCs w:val="22"/>
        </w:rPr>
        <w:t xml:space="preserve">renovation and improvement projects at both </w:t>
      </w:r>
      <w:r w:rsidR="00CE680A">
        <w:rPr>
          <w:rFonts w:asciiTheme="minorHAnsi" w:hAnsiTheme="minorHAnsi"/>
          <w:bCs/>
          <w:sz w:val="22"/>
          <w:szCs w:val="22"/>
        </w:rPr>
        <w:t>campus</w:t>
      </w:r>
      <w:r w:rsidR="00D53EC6">
        <w:rPr>
          <w:rFonts w:asciiTheme="minorHAnsi" w:hAnsiTheme="minorHAnsi"/>
          <w:bCs/>
          <w:sz w:val="22"/>
          <w:szCs w:val="22"/>
        </w:rPr>
        <w:t>es</w:t>
      </w:r>
      <w:r w:rsidR="00CE680A">
        <w:rPr>
          <w:rFonts w:asciiTheme="minorHAnsi" w:hAnsiTheme="minorHAnsi"/>
          <w:bCs/>
          <w:sz w:val="22"/>
          <w:szCs w:val="22"/>
        </w:rPr>
        <w:t xml:space="preserve"> as part of the </w:t>
      </w:r>
      <w:r w:rsidR="00B308B8">
        <w:rPr>
          <w:rFonts w:asciiTheme="minorHAnsi" w:hAnsiTheme="minorHAnsi"/>
          <w:bCs/>
          <w:sz w:val="22"/>
          <w:szCs w:val="22"/>
        </w:rPr>
        <w:t xml:space="preserve">2012 </w:t>
      </w:r>
      <w:r w:rsidR="00CE680A">
        <w:rPr>
          <w:rFonts w:asciiTheme="minorHAnsi" w:hAnsiTheme="minorHAnsi"/>
          <w:bCs/>
          <w:sz w:val="22"/>
          <w:szCs w:val="22"/>
        </w:rPr>
        <w:t xml:space="preserve">bond program. </w:t>
      </w:r>
      <w:r w:rsidR="00617851" w:rsidRPr="00A867D7">
        <w:rPr>
          <w:rFonts w:asciiTheme="minorHAnsi" w:hAnsiTheme="minorHAnsi"/>
          <w:bCs/>
          <w:sz w:val="22"/>
          <w:szCs w:val="22"/>
        </w:rPr>
        <w:t xml:space="preserve"> </w:t>
      </w:r>
    </w:p>
    <w:p w:rsidR="00CE680A" w:rsidRDefault="00617851" w:rsidP="00617851">
      <w:pPr>
        <w:rPr>
          <w:rFonts w:asciiTheme="minorHAnsi" w:hAnsiTheme="minorHAnsi"/>
          <w:bCs/>
          <w:sz w:val="22"/>
          <w:szCs w:val="22"/>
        </w:rPr>
      </w:pPr>
      <w:r w:rsidRPr="00A867D7">
        <w:rPr>
          <w:rFonts w:asciiTheme="minorHAnsi" w:hAnsiTheme="minorHAnsi"/>
          <w:bCs/>
          <w:sz w:val="22"/>
          <w:szCs w:val="22"/>
        </w:rPr>
        <w:tab/>
      </w:r>
      <w:r w:rsidRPr="00A867D7">
        <w:rPr>
          <w:rFonts w:asciiTheme="minorHAnsi" w:hAnsiTheme="minorHAnsi"/>
          <w:bCs/>
          <w:sz w:val="22"/>
          <w:szCs w:val="22"/>
        </w:rPr>
        <w:tab/>
      </w:r>
    </w:p>
    <w:p w:rsidR="00C1795C" w:rsidRDefault="00D53EC6" w:rsidP="0088239D">
      <w:pPr>
        <w:ind w:left="1440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Waltrip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High S</w:t>
      </w:r>
      <w:r w:rsidR="0088239D">
        <w:rPr>
          <w:rFonts w:asciiTheme="minorHAnsi" w:hAnsiTheme="minorHAnsi"/>
          <w:bCs/>
          <w:sz w:val="22"/>
          <w:szCs w:val="22"/>
        </w:rPr>
        <w:t>chool is receiving $30.1 million for partial replacement and general r</w:t>
      </w:r>
      <w:r>
        <w:rPr>
          <w:rFonts w:asciiTheme="minorHAnsi" w:hAnsiTheme="minorHAnsi"/>
          <w:bCs/>
          <w:sz w:val="22"/>
          <w:szCs w:val="22"/>
        </w:rPr>
        <w:t xml:space="preserve">enovations to </w:t>
      </w:r>
      <w:r w:rsidR="0088239D">
        <w:rPr>
          <w:rFonts w:asciiTheme="minorHAnsi" w:hAnsiTheme="minorHAnsi"/>
          <w:bCs/>
          <w:sz w:val="22"/>
          <w:szCs w:val="22"/>
        </w:rPr>
        <w:t xml:space="preserve">accommodate 1,800 to 2,000 students.  Some of the work already </w:t>
      </w:r>
      <w:r w:rsidR="00B308B8">
        <w:rPr>
          <w:rFonts w:asciiTheme="minorHAnsi" w:hAnsiTheme="minorHAnsi"/>
          <w:bCs/>
          <w:sz w:val="22"/>
          <w:szCs w:val="22"/>
        </w:rPr>
        <w:t xml:space="preserve">has </w:t>
      </w:r>
      <w:r w:rsidR="0088239D">
        <w:rPr>
          <w:rFonts w:asciiTheme="minorHAnsi" w:hAnsiTheme="minorHAnsi"/>
          <w:bCs/>
          <w:sz w:val="22"/>
          <w:szCs w:val="22"/>
        </w:rPr>
        <w:t xml:space="preserve">been completed or is nearly complete, including new windows and renovations to classrooms, labs and restrooms. The school is also receiving a new addition for fine arts as well as a revamped entrance.  </w:t>
      </w:r>
    </w:p>
    <w:p w:rsidR="00D53EC6" w:rsidRDefault="00D53EC6" w:rsidP="0088239D">
      <w:pPr>
        <w:ind w:left="1440"/>
        <w:rPr>
          <w:rFonts w:asciiTheme="minorHAnsi" w:hAnsiTheme="minorHAnsi"/>
          <w:bCs/>
          <w:sz w:val="22"/>
          <w:szCs w:val="22"/>
        </w:rPr>
      </w:pPr>
    </w:p>
    <w:p w:rsidR="00D53EC6" w:rsidRPr="00D53EC6" w:rsidRDefault="00D53EC6" w:rsidP="00D53EC6">
      <w:pPr>
        <w:ind w:left="1440"/>
        <w:rPr>
          <w:rFonts w:ascii="Calibri" w:hAnsi="Calibri"/>
        </w:rPr>
      </w:pPr>
      <w:r w:rsidRPr="00D53EC6">
        <w:rPr>
          <w:rFonts w:asciiTheme="minorHAnsi" w:hAnsiTheme="minorHAnsi"/>
          <w:bCs/>
          <w:sz w:val="22"/>
          <w:szCs w:val="22"/>
        </w:rPr>
        <w:t xml:space="preserve">Garden Oaks Montessori K-8 is </w:t>
      </w:r>
      <w:r w:rsidRPr="00D53EC6">
        <w:rPr>
          <w:rFonts w:ascii="Calibri" w:hAnsi="Calibri"/>
          <w:sz w:val="22"/>
          <w:szCs w:val="22"/>
        </w:rPr>
        <w:t>receiv</w:t>
      </w:r>
      <w:r w:rsidR="00B308B8">
        <w:rPr>
          <w:rFonts w:ascii="Calibri" w:hAnsi="Calibri"/>
          <w:sz w:val="22"/>
          <w:szCs w:val="22"/>
        </w:rPr>
        <w:t>ing</w:t>
      </w:r>
      <w:r w:rsidRPr="00D53EC6">
        <w:rPr>
          <w:rFonts w:ascii="Calibri" w:hAnsi="Calibri"/>
          <w:sz w:val="22"/>
          <w:szCs w:val="22"/>
        </w:rPr>
        <w:t xml:space="preserve"> a new $26.6 million addition and general renovations of the existing facilities designed to accommodate 750 to 900 students.  </w:t>
      </w:r>
    </w:p>
    <w:p w:rsidR="00D53EC6" w:rsidRDefault="00D53EC6" w:rsidP="00D53EC6">
      <w:pPr>
        <w:ind w:left="1440"/>
        <w:rPr>
          <w:rFonts w:ascii="Calibri" w:hAnsi="Calibri"/>
          <w:sz w:val="22"/>
          <w:szCs w:val="22"/>
        </w:rPr>
      </w:pPr>
      <w:r w:rsidRPr="00D53EC6">
        <w:rPr>
          <w:rFonts w:ascii="Calibri" w:hAnsi="Calibri"/>
          <w:sz w:val="22"/>
          <w:szCs w:val="22"/>
        </w:rPr>
        <w:t>The design plans feature both new and renovated classroom spaces, a new multipurpose gymnasium, and a new secure main entrance</w:t>
      </w:r>
      <w:r>
        <w:rPr>
          <w:rFonts w:ascii="Calibri" w:hAnsi="Calibri"/>
          <w:sz w:val="22"/>
          <w:szCs w:val="22"/>
        </w:rPr>
        <w:t xml:space="preserve">. </w:t>
      </w:r>
      <w:r w:rsidRPr="00D53EC6">
        <w:rPr>
          <w:rFonts w:ascii="Calibri" w:hAnsi="Calibri"/>
          <w:sz w:val="22"/>
          <w:szCs w:val="22"/>
        </w:rPr>
        <w:t xml:space="preserve">The school </w:t>
      </w:r>
      <w:r w:rsidR="00B308B8">
        <w:rPr>
          <w:rFonts w:ascii="Calibri" w:hAnsi="Calibri"/>
          <w:sz w:val="22"/>
          <w:szCs w:val="22"/>
        </w:rPr>
        <w:t>is</w:t>
      </w:r>
      <w:r w:rsidRPr="00D53EC6">
        <w:rPr>
          <w:rFonts w:ascii="Calibri" w:hAnsi="Calibri"/>
          <w:sz w:val="22"/>
          <w:szCs w:val="22"/>
        </w:rPr>
        <w:t xml:space="preserve"> in the design phase, which will continue in 2016. Construction is expected to begin later this year and take about 18 months to complete.</w:t>
      </w:r>
      <w:r w:rsidR="00B308B8">
        <w:rPr>
          <w:rFonts w:ascii="Calibri" w:hAnsi="Calibri"/>
          <w:sz w:val="22"/>
          <w:szCs w:val="22"/>
        </w:rPr>
        <w:br/>
      </w:r>
    </w:p>
    <w:p w:rsidR="00B308B8" w:rsidRPr="00D53EC6" w:rsidRDefault="00B308B8" w:rsidP="00B308B8">
      <w:pPr>
        <w:rPr>
          <w:rFonts w:ascii="Calibri" w:hAnsi="Calibri"/>
        </w:rPr>
      </w:pPr>
      <w:r w:rsidRPr="00A867D7">
        <w:rPr>
          <w:rFonts w:asciiTheme="minorHAnsi" w:hAnsiTheme="minorHAnsi"/>
          <w:b/>
          <w:bCs/>
          <w:sz w:val="22"/>
          <w:szCs w:val="22"/>
        </w:rPr>
        <w:t>Who:                   </w:t>
      </w:r>
      <w:proofErr w:type="spellStart"/>
      <w:r>
        <w:rPr>
          <w:rFonts w:asciiTheme="minorHAnsi" w:hAnsiTheme="minorHAnsi"/>
          <w:sz w:val="22"/>
          <w:szCs w:val="22"/>
        </w:rPr>
        <w:t>Waltrip</w:t>
      </w:r>
      <w:proofErr w:type="spellEnd"/>
      <w:r>
        <w:rPr>
          <w:rFonts w:asciiTheme="minorHAnsi" w:hAnsiTheme="minorHAnsi"/>
          <w:sz w:val="22"/>
          <w:szCs w:val="22"/>
        </w:rPr>
        <w:t xml:space="preserve"> High School Principal </w:t>
      </w:r>
      <w:r w:rsidRPr="00FC5A90">
        <w:rPr>
          <w:rFonts w:asciiTheme="minorHAnsi" w:hAnsiTheme="minorHAnsi"/>
          <w:b/>
          <w:sz w:val="22"/>
          <w:szCs w:val="22"/>
        </w:rPr>
        <w:t>Dale Mitchell</w:t>
      </w:r>
      <w:r>
        <w:rPr>
          <w:rFonts w:asciiTheme="minorHAnsi" w:hAnsiTheme="minorHAnsi"/>
          <w:sz w:val="22"/>
          <w:szCs w:val="22"/>
        </w:rPr>
        <w:t xml:space="preserve">, Garden Oaks Montessori K-8 Principal </w:t>
      </w:r>
      <w:r w:rsidR="00FC5A90">
        <w:rPr>
          <w:rFonts w:asciiTheme="minorHAnsi" w:hAnsiTheme="minorHAnsi"/>
          <w:sz w:val="22"/>
          <w:szCs w:val="22"/>
        </w:rPr>
        <w:tab/>
      </w:r>
      <w:r w:rsidR="00FC5A90">
        <w:rPr>
          <w:rFonts w:asciiTheme="minorHAnsi" w:hAnsiTheme="minorHAnsi"/>
          <w:sz w:val="22"/>
          <w:szCs w:val="22"/>
        </w:rPr>
        <w:tab/>
      </w:r>
      <w:r w:rsidR="00FC5A90">
        <w:rPr>
          <w:rFonts w:asciiTheme="minorHAnsi" w:hAnsiTheme="minorHAnsi"/>
          <w:sz w:val="22"/>
          <w:szCs w:val="22"/>
        </w:rPr>
        <w:tab/>
      </w:r>
      <w:r w:rsidRPr="00FC5A90">
        <w:rPr>
          <w:rFonts w:asciiTheme="minorHAnsi" w:hAnsiTheme="minorHAnsi"/>
          <w:b/>
          <w:sz w:val="22"/>
          <w:szCs w:val="22"/>
        </w:rPr>
        <w:t>Lindsey Pollock</w:t>
      </w:r>
      <w:r w:rsidR="00FC5A90">
        <w:rPr>
          <w:rFonts w:asciiTheme="minorHAnsi" w:hAnsiTheme="minorHAnsi"/>
          <w:sz w:val="22"/>
          <w:szCs w:val="22"/>
        </w:rPr>
        <w:t>, project architects, school and community members</w:t>
      </w:r>
    </w:p>
    <w:p w:rsidR="00D53EC6" w:rsidRPr="00A867D7" w:rsidRDefault="00D53EC6" w:rsidP="0088239D">
      <w:pPr>
        <w:ind w:left="1440"/>
        <w:rPr>
          <w:rFonts w:asciiTheme="minorHAnsi" w:hAnsiTheme="minorHAnsi"/>
          <w:sz w:val="22"/>
          <w:szCs w:val="22"/>
        </w:rPr>
      </w:pPr>
    </w:p>
    <w:p w:rsidR="00D53EC6" w:rsidRPr="00D53EC6" w:rsidRDefault="00C1795C" w:rsidP="00B308B8">
      <w:pPr>
        <w:pStyle w:val="NoSpacing"/>
        <w:rPr>
          <w:rFonts w:asciiTheme="minorHAnsi" w:hAnsiTheme="minorHAnsi"/>
          <w:b/>
          <w:bCs/>
          <w:sz w:val="22"/>
          <w:szCs w:val="22"/>
          <w:u w:val="single"/>
        </w:rPr>
      </w:pPr>
      <w:r w:rsidRPr="00A867D7">
        <w:rPr>
          <w:rFonts w:asciiTheme="minorHAnsi" w:hAnsiTheme="minorHAnsi"/>
          <w:b/>
          <w:bCs/>
          <w:sz w:val="22"/>
          <w:szCs w:val="22"/>
        </w:rPr>
        <w:t>When:              </w:t>
      </w:r>
      <w:r w:rsidR="00D53EC6">
        <w:rPr>
          <w:rFonts w:asciiTheme="minorHAnsi" w:hAnsiTheme="minorHAnsi"/>
          <w:b/>
          <w:bCs/>
          <w:sz w:val="22"/>
          <w:szCs w:val="22"/>
        </w:rPr>
        <w:t xml:space="preserve">   Garden Oaks Montessori K-8: </w:t>
      </w:r>
      <w:r w:rsidR="00D53EC6" w:rsidRPr="00D53EC6">
        <w:rPr>
          <w:rFonts w:asciiTheme="minorHAnsi" w:hAnsiTheme="minorHAnsi"/>
          <w:b/>
          <w:bCs/>
          <w:sz w:val="22"/>
          <w:szCs w:val="22"/>
          <w:u w:val="single"/>
        </w:rPr>
        <w:t>Tuesday, February 2, at 7 p.m.</w:t>
      </w:r>
      <w:r w:rsidR="00D53EC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53EC6">
        <w:rPr>
          <w:rFonts w:asciiTheme="minorHAnsi" w:hAnsiTheme="minorHAnsi"/>
          <w:b/>
          <w:bCs/>
          <w:sz w:val="22"/>
          <w:szCs w:val="22"/>
        </w:rPr>
        <w:br/>
        <w:t xml:space="preserve">                             </w:t>
      </w:r>
      <w:proofErr w:type="spellStart"/>
      <w:r w:rsidR="00D53EC6">
        <w:rPr>
          <w:rFonts w:asciiTheme="minorHAnsi" w:hAnsiTheme="minorHAnsi"/>
          <w:b/>
          <w:bCs/>
          <w:sz w:val="22"/>
          <w:szCs w:val="22"/>
        </w:rPr>
        <w:t>Waltrip</w:t>
      </w:r>
      <w:proofErr w:type="spellEnd"/>
      <w:r w:rsidR="00D53EC6">
        <w:rPr>
          <w:rFonts w:asciiTheme="minorHAnsi" w:hAnsiTheme="minorHAnsi"/>
          <w:b/>
          <w:bCs/>
          <w:sz w:val="22"/>
          <w:szCs w:val="22"/>
        </w:rPr>
        <w:t xml:space="preserve"> High School:</w:t>
      </w:r>
      <w:r w:rsidR="00E2787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E680A">
        <w:rPr>
          <w:rFonts w:asciiTheme="minorHAnsi" w:hAnsiTheme="minorHAnsi"/>
          <w:b/>
          <w:bCs/>
          <w:sz w:val="22"/>
          <w:szCs w:val="22"/>
          <w:u w:val="single"/>
        </w:rPr>
        <w:t>Tuesday</w:t>
      </w:r>
      <w:r w:rsidR="00A867D7" w:rsidRPr="00A867D7">
        <w:rPr>
          <w:rFonts w:asciiTheme="minorHAnsi" w:hAnsiTheme="minorHAnsi"/>
          <w:b/>
          <w:bCs/>
          <w:sz w:val="22"/>
          <w:szCs w:val="22"/>
          <w:u w:val="single"/>
        </w:rPr>
        <w:t xml:space="preserve">, </w:t>
      </w:r>
      <w:r w:rsidR="00CE680A">
        <w:rPr>
          <w:rFonts w:asciiTheme="minorHAnsi" w:hAnsiTheme="minorHAnsi"/>
          <w:b/>
          <w:bCs/>
          <w:sz w:val="22"/>
          <w:szCs w:val="22"/>
          <w:u w:val="single"/>
        </w:rPr>
        <w:t>February 9</w:t>
      </w:r>
      <w:r w:rsidRPr="00A867D7">
        <w:rPr>
          <w:rFonts w:asciiTheme="minorHAnsi" w:hAnsiTheme="minorHAnsi"/>
          <w:b/>
          <w:bCs/>
          <w:sz w:val="22"/>
          <w:szCs w:val="22"/>
          <w:u w:val="single"/>
        </w:rPr>
        <w:t xml:space="preserve">, </w:t>
      </w:r>
      <w:r w:rsidR="00BD55C4" w:rsidRPr="00A867D7">
        <w:rPr>
          <w:rFonts w:asciiTheme="minorHAnsi" w:hAnsiTheme="minorHAnsi"/>
          <w:b/>
          <w:bCs/>
          <w:sz w:val="22"/>
          <w:szCs w:val="22"/>
          <w:u w:val="single"/>
        </w:rPr>
        <w:t xml:space="preserve">at </w:t>
      </w:r>
      <w:r w:rsidR="00D53EC6">
        <w:rPr>
          <w:rFonts w:asciiTheme="minorHAnsi" w:hAnsiTheme="minorHAnsi"/>
          <w:b/>
          <w:bCs/>
          <w:sz w:val="22"/>
          <w:szCs w:val="22"/>
          <w:u w:val="single"/>
        </w:rPr>
        <w:t>6:30 p.m.</w:t>
      </w:r>
    </w:p>
    <w:p w:rsidR="00C1795C" w:rsidRPr="00A867D7" w:rsidRDefault="00C1795C" w:rsidP="00C1795C">
      <w:pPr>
        <w:ind w:right="50"/>
        <w:rPr>
          <w:rFonts w:asciiTheme="minorHAnsi" w:hAnsiTheme="minorHAnsi"/>
          <w:sz w:val="22"/>
          <w:szCs w:val="22"/>
        </w:rPr>
      </w:pPr>
      <w:r w:rsidRPr="00A867D7">
        <w:rPr>
          <w:rFonts w:asciiTheme="minorHAnsi" w:hAnsiTheme="minorHAnsi"/>
          <w:b/>
          <w:bCs/>
          <w:sz w:val="22"/>
          <w:szCs w:val="22"/>
        </w:rPr>
        <w:t> </w:t>
      </w:r>
    </w:p>
    <w:p w:rsidR="00C1795C" w:rsidRPr="00A867D7" w:rsidRDefault="00C1795C" w:rsidP="00C1795C">
      <w:pPr>
        <w:ind w:right="50"/>
        <w:rPr>
          <w:rFonts w:asciiTheme="minorHAnsi" w:hAnsiTheme="minorHAnsi"/>
          <w:sz w:val="22"/>
          <w:szCs w:val="22"/>
        </w:rPr>
      </w:pPr>
      <w:r w:rsidRPr="00A867D7">
        <w:rPr>
          <w:rFonts w:asciiTheme="minorHAnsi" w:hAnsiTheme="minorHAnsi"/>
          <w:b/>
          <w:bCs/>
          <w:sz w:val="22"/>
          <w:szCs w:val="22"/>
        </w:rPr>
        <w:t>Where:             </w:t>
      </w:r>
      <w:r w:rsidR="00D53EC6">
        <w:rPr>
          <w:rFonts w:asciiTheme="minorHAnsi" w:hAnsiTheme="minorHAnsi"/>
          <w:b/>
          <w:bCs/>
          <w:sz w:val="22"/>
          <w:szCs w:val="22"/>
        </w:rPr>
        <w:t xml:space="preserve"> Garden Oaks Montessori K-8, </w:t>
      </w:r>
      <w:r w:rsidR="006940C5" w:rsidRPr="006940C5">
        <w:rPr>
          <w:rFonts w:asciiTheme="minorHAnsi" w:hAnsiTheme="minorHAnsi"/>
          <w:bCs/>
          <w:sz w:val="22"/>
          <w:szCs w:val="22"/>
        </w:rPr>
        <w:t>901 Sue Barnett</w:t>
      </w:r>
      <w:r w:rsidR="00D53EC6">
        <w:rPr>
          <w:rFonts w:asciiTheme="minorHAnsi" w:hAnsiTheme="minorHAnsi"/>
          <w:b/>
          <w:bCs/>
          <w:sz w:val="22"/>
          <w:szCs w:val="22"/>
        </w:rPr>
        <w:br/>
        <w:t xml:space="preserve">                            </w:t>
      </w:r>
      <w:proofErr w:type="spellStart"/>
      <w:r w:rsidR="00CE680A">
        <w:rPr>
          <w:rFonts w:asciiTheme="minorHAnsi" w:hAnsiTheme="minorHAnsi"/>
          <w:b/>
          <w:bCs/>
          <w:sz w:val="22"/>
          <w:szCs w:val="22"/>
        </w:rPr>
        <w:t>Waltrip</w:t>
      </w:r>
      <w:proofErr w:type="spellEnd"/>
      <w:r w:rsidR="00CE680A">
        <w:rPr>
          <w:rFonts w:asciiTheme="minorHAnsi" w:hAnsiTheme="minorHAnsi"/>
          <w:b/>
          <w:bCs/>
          <w:sz w:val="22"/>
          <w:szCs w:val="22"/>
        </w:rPr>
        <w:t xml:space="preserve"> High School, </w:t>
      </w:r>
      <w:r w:rsidR="00CE680A" w:rsidRPr="00CE680A">
        <w:rPr>
          <w:rFonts w:asciiTheme="minorHAnsi" w:hAnsiTheme="minorHAnsi"/>
          <w:bCs/>
          <w:sz w:val="22"/>
          <w:szCs w:val="22"/>
        </w:rPr>
        <w:t>1900 West 34</w:t>
      </w:r>
      <w:r w:rsidR="00CE680A" w:rsidRPr="00CE680A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CE680A" w:rsidRPr="00CE680A">
        <w:rPr>
          <w:rFonts w:asciiTheme="minorHAnsi" w:hAnsiTheme="minorHAnsi"/>
          <w:bCs/>
          <w:sz w:val="22"/>
          <w:szCs w:val="22"/>
        </w:rPr>
        <w:t xml:space="preserve"> St.</w:t>
      </w:r>
      <w:r w:rsidR="00CE680A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1F3F58" w:rsidRPr="00C1795C" w:rsidRDefault="00A155CF" w:rsidP="007B43A8">
      <w:pPr>
        <w:rPr>
          <w:rFonts w:asciiTheme="minorHAnsi" w:eastAsia="Times New Roman" w:hAnsiTheme="minorHAnsi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C1DF0D4" wp14:editId="13ACAF7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58" w:rsidRPr="00C1795C">
        <w:rPr>
          <w:rFonts w:asciiTheme="minorHAnsi" w:eastAsia="Times New Roman" w:hAnsiTheme="minorHAnsi"/>
          <w:b/>
          <w:bCs/>
          <w:noProof/>
          <w:sz w:val="52"/>
          <w:szCs w:val="52"/>
        </w:rPr>
        <w:drawing>
          <wp:anchor distT="0" distB="0" distL="114300" distR="114300" simplePos="0" relativeHeight="251667456" behindDoc="1" locked="0" layoutInCell="1" allowOverlap="1" wp14:anchorId="3C9ECA94" wp14:editId="32CE74B2">
            <wp:simplePos x="0" y="0"/>
            <wp:positionH relativeFrom="page">
              <wp:posOffset>-9525</wp:posOffset>
            </wp:positionH>
            <wp:positionV relativeFrom="page">
              <wp:posOffset>0</wp:posOffset>
            </wp:positionV>
            <wp:extent cx="7772400" cy="1828800"/>
            <wp:effectExtent l="0" t="0" r="0" b="0"/>
            <wp:wrapNone/>
            <wp:docPr id="1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662798">
        <w:rPr>
          <w:rFonts w:asciiTheme="minorHAnsi" w:eastAsia="Times New Roman" w:hAnsiTheme="minorHAnsi"/>
          <w:b/>
          <w:bCs/>
          <w:sz w:val="52"/>
          <w:szCs w:val="52"/>
        </w:rPr>
        <w:t xml:space="preserve">   </w:t>
      </w:r>
    </w:p>
    <w:sectPr w:rsidR="001F3F58" w:rsidRPr="00C1795C" w:rsidSect="00A37493">
      <w:headerReference w:type="default" r:id="rId9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42" w:rsidRDefault="00C12F42" w:rsidP="00F405CD">
      <w:r>
        <w:separator/>
      </w:r>
    </w:p>
  </w:endnote>
  <w:endnote w:type="continuationSeparator" w:id="0">
    <w:p w:rsidR="00C12F42" w:rsidRDefault="00C12F42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42" w:rsidRDefault="00C12F42" w:rsidP="00F405CD">
      <w:r>
        <w:separator/>
      </w:r>
    </w:p>
  </w:footnote>
  <w:footnote w:type="continuationSeparator" w:id="0">
    <w:p w:rsidR="00C12F42" w:rsidRDefault="00C12F42" w:rsidP="00F4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19" w:rsidRDefault="009F5619">
    <w:pPr>
      <w:pStyle w:val="Header"/>
    </w:pPr>
  </w:p>
  <w:p w:rsidR="009F5619" w:rsidRDefault="009F5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04D85"/>
    <w:rsid w:val="000533B2"/>
    <w:rsid w:val="00057280"/>
    <w:rsid w:val="000710AF"/>
    <w:rsid w:val="00082869"/>
    <w:rsid w:val="00090298"/>
    <w:rsid w:val="000E5814"/>
    <w:rsid w:val="000F2556"/>
    <w:rsid w:val="001311BA"/>
    <w:rsid w:val="00166A85"/>
    <w:rsid w:val="001E29EC"/>
    <w:rsid w:val="001F3F58"/>
    <w:rsid w:val="001F5338"/>
    <w:rsid w:val="00221732"/>
    <w:rsid w:val="00225671"/>
    <w:rsid w:val="00256309"/>
    <w:rsid w:val="00292F6F"/>
    <w:rsid w:val="002B2DDD"/>
    <w:rsid w:val="002C6088"/>
    <w:rsid w:val="002C6F81"/>
    <w:rsid w:val="002E0409"/>
    <w:rsid w:val="00301F35"/>
    <w:rsid w:val="003039ED"/>
    <w:rsid w:val="00305426"/>
    <w:rsid w:val="00350226"/>
    <w:rsid w:val="00393541"/>
    <w:rsid w:val="00404CAF"/>
    <w:rsid w:val="004A01F0"/>
    <w:rsid w:val="004B2DA8"/>
    <w:rsid w:val="004C13B2"/>
    <w:rsid w:val="004E21EE"/>
    <w:rsid w:val="00514BFB"/>
    <w:rsid w:val="00545917"/>
    <w:rsid w:val="005B45DB"/>
    <w:rsid w:val="00617851"/>
    <w:rsid w:val="006401CF"/>
    <w:rsid w:val="00650331"/>
    <w:rsid w:val="00662798"/>
    <w:rsid w:val="00665A88"/>
    <w:rsid w:val="006940C5"/>
    <w:rsid w:val="006F6D84"/>
    <w:rsid w:val="0077031E"/>
    <w:rsid w:val="007B0D57"/>
    <w:rsid w:val="007B43A8"/>
    <w:rsid w:val="007E29FE"/>
    <w:rsid w:val="00812640"/>
    <w:rsid w:val="00816B6A"/>
    <w:rsid w:val="00817E61"/>
    <w:rsid w:val="0088239D"/>
    <w:rsid w:val="008E114F"/>
    <w:rsid w:val="009407F2"/>
    <w:rsid w:val="009948B1"/>
    <w:rsid w:val="009C24F3"/>
    <w:rsid w:val="009D41BA"/>
    <w:rsid w:val="009F5619"/>
    <w:rsid w:val="00A0496C"/>
    <w:rsid w:val="00A051C7"/>
    <w:rsid w:val="00A13967"/>
    <w:rsid w:val="00A155CF"/>
    <w:rsid w:val="00A37493"/>
    <w:rsid w:val="00A40228"/>
    <w:rsid w:val="00A43B24"/>
    <w:rsid w:val="00A63175"/>
    <w:rsid w:val="00A867D7"/>
    <w:rsid w:val="00B308B8"/>
    <w:rsid w:val="00B72C70"/>
    <w:rsid w:val="00BD55C4"/>
    <w:rsid w:val="00C12F42"/>
    <w:rsid w:val="00C1795C"/>
    <w:rsid w:val="00C248AD"/>
    <w:rsid w:val="00C35544"/>
    <w:rsid w:val="00C624C6"/>
    <w:rsid w:val="00C72FD4"/>
    <w:rsid w:val="00C94B41"/>
    <w:rsid w:val="00C97AF3"/>
    <w:rsid w:val="00CB244F"/>
    <w:rsid w:val="00CE680A"/>
    <w:rsid w:val="00D53EC6"/>
    <w:rsid w:val="00DB2875"/>
    <w:rsid w:val="00DD1114"/>
    <w:rsid w:val="00E27871"/>
    <w:rsid w:val="00EB23E2"/>
    <w:rsid w:val="00ED1B3A"/>
    <w:rsid w:val="00EE517C"/>
    <w:rsid w:val="00EF68D0"/>
    <w:rsid w:val="00F06F38"/>
    <w:rsid w:val="00F337D2"/>
    <w:rsid w:val="00F405CD"/>
    <w:rsid w:val="00F41FBD"/>
    <w:rsid w:val="00F71192"/>
    <w:rsid w:val="00FA1791"/>
    <w:rsid w:val="00FC5A90"/>
    <w:rsid w:val="00FC6983"/>
    <w:rsid w:val="00FC6F0E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809824-43FE-4E18-8B49-A5CD1BFA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0228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B43A8"/>
    <w:pPr>
      <w:ind w:left="720"/>
    </w:pPr>
    <w:rPr>
      <w:rFonts w:ascii="Calibri" w:eastAsia="Times New Roman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21E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1E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houstonisd.org/HISDme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Quinteros, Kenya</cp:lastModifiedBy>
  <cp:revision>3</cp:revision>
  <cp:lastPrinted>2014-12-08T16:01:00Z</cp:lastPrinted>
  <dcterms:created xsi:type="dcterms:W3CDTF">2016-02-09T14:38:00Z</dcterms:created>
  <dcterms:modified xsi:type="dcterms:W3CDTF">2016-02-11T15:15:00Z</dcterms:modified>
</cp:coreProperties>
</file>