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32E" w:rsidRDefault="003C232E" w:rsidP="003C232E">
      <w:pPr>
        <w:ind w:right="50"/>
        <w:jc w:val="center"/>
        <w:rPr>
          <w:rFonts w:ascii="Calibri" w:hAnsi="Calibri"/>
          <w:b/>
          <w:bCs/>
          <w:color w:val="000000"/>
          <w:sz w:val="52"/>
          <w:szCs w:val="52"/>
        </w:rPr>
      </w:pPr>
      <w:r>
        <w:rPr>
          <w:noProof/>
        </w:rPr>
        <w:drawing>
          <wp:anchor distT="0" distB="0" distL="114300" distR="114300" simplePos="0" relativeHeight="251658240" behindDoc="0" locked="0" layoutInCell="1" allowOverlap="1" wp14:anchorId="3708B821" wp14:editId="648CA0D4">
            <wp:simplePos x="0" y="0"/>
            <wp:positionH relativeFrom="page">
              <wp:align>right</wp:align>
            </wp:positionH>
            <wp:positionV relativeFrom="page">
              <wp:align>top</wp:align>
            </wp:positionV>
            <wp:extent cx="7772400" cy="1828800"/>
            <wp:effectExtent l="0" t="0" r="0" b="0"/>
            <wp:wrapTopAndBottom/>
            <wp:docPr id="1" name="Picture 1" descr="http://www.houstonisd.org/cms/lib2/TX01001591/Centricity/domain/4/press-release/hisdpressrelease-h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ustonisd.org/cms/lib2/TX01001591/Centricity/domain/4/press-release/hisdpressrelease-he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bCs/>
          <w:color w:val="000000"/>
          <w:sz w:val="52"/>
          <w:szCs w:val="52"/>
        </w:rPr>
        <w:t xml:space="preserve">HISD celebrates 2016 Educators of the Year </w:t>
      </w:r>
    </w:p>
    <w:p w:rsidR="003C232E" w:rsidRDefault="003C232E" w:rsidP="003C232E">
      <w:pPr>
        <w:ind w:right="50"/>
        <w:jc w:val="center"/>
        <w:rPr>
          <w:rFonts w:ascii="Calibri" w:hAnsi="Calibri"/>
          <w:b/>
          <w:bCs/>
          <w:color w:val="000000"/>
          <w:sz w:val="48"/>
          <w:szCs w:val="48"/>
        </w:rPr>
      </w:pPr>
    </w:p>
    <w:p w:rsidR="003C232E" w:rsidRDefault="003C232E" w:rsidP="003C232E">
      <w:pPr>
        <w:pStyle w:val="NoSpacing"/>
        <w:rPr>
          <w:rFonts w:ascii="Calibri" w:hAnsi="Calibri"/>
          <w:sz w:val="22"/>
          <w:szCs w:val="22"/>
        </w:rPr>
      </w:pPr>
      <w:r>
        <w:rPr>
          <w:rFonts w:ascii="Calibri" w:hAnsi="Calibri"/>
          <w:i/>
          <w:iCs/>
          <w:sz w:val="22"/>
          <w:szCs w:val="22"/>
        </w:rPr>
        <w:t>May 20, 2016</w:t>
      </w:r>
      <w:r>
        <w:rPr>
          <w:rFonts w:ascii="Calibri" w:hAnsi="Calibri"/>
          <w:sz w:val="22"/>
          <w:szCs w:val="22"/>
        </w:rPr>
        <w:t xml:space="preserve"> — The Houston Independent School District on Friday paid tribute to the district’s top elementary and secondary teachers of the year during the fifth annual Educators of the Year banquet, which honors exceptional teachers and principals.</w:t>
      </w:r>
    </w:p>
    <w:p w:rsidR="003C232E" w:rsidRDefault="003C232E" w:rsidP="003C232E">
      <w:pPr>
        <w:pStyle w:val="NoSpacing"/>
        <w:rPr>
          <w:rFonts w:ascii="Calibri" w:hAnsi="Calibri"/>
          <w:sz w:val="22"/>
          <w:szCs w:val="22"/>
        </w:rPr>
      </w:pPr>
    </w:p>
    <w:p w:rsidR="003C232E" w:rsidRDefault="003C232E" w:rsidP="003C232E">
      <w:pPr>
        <w:pStyle w:val="NoSpacing"/>
        <w:rPr>
          <w:rFonts w:ascii="Calibri" w:hAnsi="Calibri"/>
          <w:sz w:val="22"/>
          <w:szCs w:val="22"/>
        </w:rPr>
      </w:pPr>
      <w:r>
        <w:rPr>
          <w:rFonts w:ascii="Calibri" w:hAnsi="Calibri"/>
          <w:b/>
          <w:bCs/>
          <w:sz w:val="22"/>
          <w:szCs w:val="22"/>
        </w:rPr>
        <w:t>Hillary Smith</w:t>
      </w:r>
      <w:r>
        <w:rPr>
          <w:rFonts w:ascii="Calibri" w:hAnsi="Calibri"/>
          <w:sz w:val="22"/>
          <w:szCs w:val="22"/>
        </w:rPr>
        <w:t xml:space="preserve">, a fifth-grade reading teacher at </w:t>
      </w:r>
      <w:proofErr w:type="spellStart"/>
      <w:r>
        <w:rPr>
          <w:rFonts w:ascii="Calibri" w:hAnsi="Calibri"/>
          <w:sz w:val="22"/>
          <w:szCs w:val="22"/>
        </w:rPr>
        <w:t>DeAnda</w:t>
      </w:r>
      <w:proofErr w:type="spellEnd"/>
      <w:r>
        <w:rPr>
          <w:rFonts w:ascii="Calibri" w:hAnsi="Calibri"/>
          <w:sz w:val="22"/>
          <w:szCs w:val="22"/>
        </w:rPr>
        <w:t xml:space="preserve"> Elementary School, was named HISD Elementary Teacher of the Year, while </w:t>
      </w:r>
      <w:r>
        <w:rPr>
          <w:rFonts w:ascii="Calibri" w:hAnsi="Calibri"/>
          <w:b/>
          <w:bCs/>
          <w:sz w:val="22"/>
          <w:szCs w:val="22"/>
        </w:rPr>
        <w:t>Christina Carter-Woods</w:t>
      </w:r>
      <w:r>
        <w:rPr>
          <w:rFonts w:ascii="Calibri" w:hAnsi="Calibri"/>
          <w:sz w:val="22"/>
          <w:szCs w:val="22"/>
        </w:rPr>
        <w:t xml:space="preserve">, a seventh-grade reading teacher at Pershing Middle School, was named HISD Secondary Teacher of the Year. </w:t>
      </w:r>
    </w:p>
    <w:p w:rsidR="003C232E" w:rsidRDefault="003C232E" w:rsidP="003C232E">
      <w:pPr>
        <w:pStyle w:val="NoSpacing"/>
        <w:rPr>
          <w:rFonts w:ascii="Calibri" w:hAnsi="Calibri"/>
          <w:sz w:val="22"/>
          <w:szCs w:val="22"/>
        </w:rPr>
      </w:pPr>
    </w:p>
    <w:p w:rsidR="003C232E" w:rsidRDefault="003C232E" w:rsidP="003C232E">
      <w:pPr>
        <w:pStyle w:val="NoSpacing"/>
        <w:rPr>
          <w:rFonts w:ascii="Calibri" w:hAnsi="Calibri"/>
          <w:sz w:val="22"/>
          <w:szCs w:val="22"/>
        </w:rPr>
      </w:pPr>
      <w:r>
        <w:rPr>
          <w:rFonts w:ascii="Calibri" w:hAnsi="Calibri"/>
          <w:sz w:val="22"/>
          <w:szCs w:val="22"/>
        </w:rPr>
        <w:t xml:space="preserve">Smith and Carter-Woods each received a $3,500 cash award and an engraved plaque. They also will advance to the state’s regional Teacher of the Year competition. </w:t>
      </w:r>
    </w:p>
    <w:p w:rsidR="003C232E" w:rsidRDefault="003C232E" w:rsidP="003C232E">
      <w:pPr>
        <w:pStyle w:val="NoSpacing"/>
        <w:rPr>
          <w:rFonts w:ascii="Calibri" w:hAnsi="Calibri"/>
          <w:sz w:val="22"/>
          <w:szCs w:val="22"/>
        </w:rPr>
      </w:pPr>
    </w:p>
    <w:p w:rsidR="003C232E" w:rsidRDefault="003C232E" w:rsidP="003C232E">
      <w:pPr>
        <w:pStyle w:val="NoSpacing"/>
        <w:rPr>
          <w:rFonts w:ascii="Calibri" w:hAnsi="Calibri"/>
          <w:sz w:val="22"/>
          <w:szCs w:val="22"/>
        </w:rPr>
      </w:pPr>
      <w:r>
        <w:rPr>
          <w:rFonts w:ascii="Calibri" w:hAnsi="Calibri"/>
          <w:sz w:val="22"/>
          <w:szCs w:val="22"/>
        </w:rPr>
        <w:t>Smith, who is in her fourth year of teaching, attributes her success in the classroom to keeping it simple.</w:t>
      </w:r>
    </w:p>
    <w:p w:rsidR="003C232E" w:rsidRDefault="003C232E" w:rsidP="003C232E">
      <w:pPr>
        <w:pStyle w:val="NoSpacing"/>
        <w:rPr>
          <w:rFonts w:ascii="Calibri" w:hAnsi="Calibri"/>
          <w:sz w:val="22"/>
          <w:szCs w:val="22"/>
        </w:rPr>
      </w:pPr>
    </w:p>
    <w:p w:rsidR="003C232E" w:rsidRDefault="003C232E" w:rsidP="003C232E">
      <w:pPr>
        <w:rPr>
          <w:rFonts w:ascii="Calibri" w:hAnsi="Calibri"/>
          <w:sz w:val="22"/>
          <w:szCs w:val="22"/>
        </w:rPr>
      </w:pPr>
      <w:r>
        <w:rPr>
          <w:rFonts w:ascii="Calibri" w:hAnsi="Calibri"/>
          <w:sz w:val="22"/>
          <w:szCs w:val="22"/>
          <w:shd w:val="clear" w:color="auto" w:fill="FFFFFF"/>
        </w:rPr>
        <w:t>“All the great teachers I know focus on three simple things: their students, loving what they teach, and making a difference,” Smith wrote in her award application. “</w:t>
      </w:r>
      <w:r>
        <w:rPr>
          <w:rFonts w:ascii="Calibri" w:hAnsi="Calibri"/>
          <w:sz w:val="22"/>
          <w:szCs w:val="22"/>
        </w:rPr>
        <w:t>The core and purpose of public education is to groom social, productive, patriotic citizens. … In keeping my focus on the children I serve, I am well poised to deliver high quality instruction that is personally meaningful to each of my students. I give my students a degree of control in their educational experience in an effort to facilitate a lifelong love of learning. “</w:t>
      </w:r>
    </w:p>
    <w:p w:rsidR="003C232E" w:rsidRDefault="003C232E" w:rsidP="003C232E">
      <w:pPr>
        <w:pStyle w:val="NoSpacing"/>
        <w:rPr>
          <w:rFonts w:ascii="Calibri" w:hAnsi="Calibri"/>
          <w:sz w:val="22"/>
          <w:szCs w:val="22"/>
        </w:rPr>
      </w:pPr>
    </w:p>
    <w:p w:rsidR="003C232E" w:rsidRDefault="003C232E" w:rsidP="003C232E">
      <w:pPr>
        <w:pStyle w:val="NoSpacing"/>
        <w:rPr>
          <w:rFonts w:ascii="Calibri" w:hAnsi="Calibri"/>
          <w:sz w:val="22"/>
          <w:szCs w:val="22"/>
        </w:rPr>
      </w:pPr>
      <w:r>
        <w:rPr>
          <w:rFonts w:ascii="Calibri" w:hAnsi="Calibri"/>
          <w:sz w:val="22"/>
          <w:szCs w:val="22"/>
        </w:rPr>
        <w:t>Carter-Woods, who has been an educator for 12 years, believes that showing love to her students by providing them with a nurturing and positive learning environment has been critical to her success.</w:t>
      </w:r>
    </w:p>
    <w:p w:rsidR="003C232E" w:rsidRDefault="003C232E" w:rsidP="003C232E">
      <w:pPr>
        <w:pStyle w:val="NoSpacing"/>
        <w:rPr>
          <w:rFonts w:ascii="Calibri" w:hAnsi="Calibri"/>
          <w:sz w:val="22"/>
          <w:szCs w:val="22"/>
        </w:rPr>
      </w:pPr>
    </w:p>
    <w:p w:rsidR="003C232E" w:rsidRDefault="003C232E" w:rsidP="003C232E">
      <w:pPr>
        <w:pStyle w:val="NoSpacing"/>
        <w:rPr>
          <w:rFonts w:ascii="Calibri" w:hAnsi="Calibri"/>
          <w:sz w:val="22"/>
          <w:szCs w:val="22"/>
        </w:rPr>
      </w:pPr>
      <w:r>
        <w:rPr>
          <w:rFonts w:ascii="Calibri" w:hAnsi="Calibri"/>
          <w:sz w:val="22"/>
          <w:szCs w:val="22"/>
          <w:shd w:val="clear" w:color="auto" w:fill="FFFFFF"/>
        </w:rPr>
        <w:t>“This year I made it a point to love on all my students — that includes loving their strengths, their weaknesses, and their parents,” Carter-Woods wrote in her award application. “</w:t>
      </w:r>
      <w:r>
        <w:rPr>
          <w:rFonts w:ascii="Calibri" w:hAnsi="Calibri"/>
          <w:sz w:val="22"/>
          <w:szCs w:val="22"/>
        </w:rPr>
        <w:t>An</w:t>
      </w:r>
      <w:r>
        <w:rPr>
          <w:rFonts w:ascii="Calibri" w:hAnsi="Calibri"/>
          <w:spacing w:val="2"/>
          <w:sz w:val="22"/>
          <w:szCs w:val="22"/>
        </w:rPr>
        <w:t xml:space="preserve"> </w:t>
      </w:r>
      <w:r>
        <w:rPr>
          <w:rFonts w:ascii="Calibri" w:hAnsi="Calibri"/>
          <w:spacing w:val="-2"/>
          <w:sz w:val="22"/>
          <w:szCs w:val="22"/>
        </w:rPr>
        <w:t>e</w:t>
      </w:r>
      <w:r>
        <w:rPr>
          <w:rFonts w:ascii="Calibri" w:hAnsi="Calibri"/>
          <w:spacing w:val="1"/>
          <w:sz w:val="22"/>
          <w:szCs w:val="22"/>
        </w:rPr>
        <w:t>ff</w:t>
      </w:r>
      <w:r>
        <w:rPr>
          <w:rFonts w:ascii="Calibri" w:hAnsi="Calibri"/>
          <w:sz w:val="22"/>
          <w:szCs w:val="22"/>
        </w:rPr>
        <w:t>e</w:t>
      </w:r>
      <w:r>
        <w:rPr>
          <w:rFonts w:ascii="Calibri" w:hAnsi="Calibri"/>
          <w:spacing w:val="-2"/>
          <w:sz w:val="22"/>
          <w:szCs w:val="22"/>
        </w:rPr>
        <w:t>c</w:t>
      </w:r>
      <w:r>
        <w:rPr>
          <w:rFonts w:ascii="Calibri" w:hAnsi="Calibri"/>
          <w:spacing w:val="1"/>
          <w:sz w:val="22"/>
          <w:szCs w:val="22"/>
        </w:rPr>
        <w:t>t</w:t>
      </w:r>
      <w:r>
        <w:rPr>
          <w:rFonts w:ascii="Calibri" w:hAnsi="Calibri"/>
          <w:sz w:val="22"/>
          <w:szCs w:val="22"/>
        </w:rPr>
        <w:t>ive</w:t>
      </w:r>
      <w:r>
        <w:rPr>
          <w:rFonts w:ascii="Calibri" w:hAnsi="Calibri"/>
          <w:spacing w:val="-8"/>
          <w:sz w:val="22"/>
          <w:szCs w:val="22"/>
        </w:rPr>
        <w:t xml:space="preserve"> </w:t>
      </w:r>
      <w:r>
        <w:rPr>
          <w:rFonts w:ascii="Calibri" w:hAnsi="Calibri"/>
          <w:spacing w:val="1"/>
          <w:sz w:val="22"/>
          <w:szCs w:val="22"/>
        </w:rPr>
        <w:t>t</w:t>
      </w:r>
      <w:r>
        <w:rPr>
          <w:rFonts w:ascii="Calibri" w:hAnsi="Calibri"/>
          <w:sz w:val="22"/>
          <w:szCs w:val="22"/>
        </w:rPr>
        <w:t>e</w:t>
      </w:r>
      <w:r>
        <w:rPr>
          <w:rFonts w:ascii="Calibri" w:hAnsi="Calibri"/>
          <w:spacing w:val="1"/>
          <w:sz w:val="22"/>
          <w:szCs w:val="22"/>
        </w:rPr>
        <w:t>a</w:t>
      </w:r>
      <w:r>
        <w:rPr>
          <w:rFonts w:ascii="Calibri" w:hAnsi="Calibri"/>
          <w:spacing w:val="-1"/>
          <w:sz w:val="22"/>
          <w:szCs w:val="22"/>
        </w:rPr>
        <w:t>c</w:t>
      </w:r>
      <w:r>
        <w:rPr>
          <w:rFonts w:ascii="Calibri" w:hAnsi="Calibri"/>
          <w:spacing w:val="1"/>
          <w:sz w:val="22"/>
          <w:szCs w:val="22"/>
        </w:rPr>
        <w:t>h</w:t>
      </w:r>
      <w:r>
        <w:rPr>
          <w:rFonts w:ascii="Calibri" w:hAnsi="Calibri"/>
          <w:spacing w:val="-2"/>
          <w:sz w:val="22"/>
          <w:szCs w:val="22"/>
        </w:rPr>
        <w:t>e</w:t>
      </w:r>
      <w:r>
        <w:rPr>
          <w:rFonts w:ascii="Calibri" w:hAnsi="Calibri"/>
          <w:sz w:val="22"/>
          <w:szCs w:val="22"/>
        </w:rPr>
        <w:t>r</w:t>
      </w:r>
      <w:r>
        <w:rPr>
          <w:rFonts w:ascii="Calibri" w:hAnsi="Calibri"/>
          <w:spacing w:val="-5"/>
          <w:sz w:val="22"/>
          <w:szCs w:val="22"/>
        </w:rPr>
        <w:t xml:space="preserve"> </w:t>
      </w:r>
      <w:r>
        <w:rPr>
          <w:rFonts w:ascii="Calibri" w:hAnsi="Calibri"/>
          <w:spacing w:val="-1"/>
          <w:sz w:val="22"/>
          <w:szCs w:val="22"/>
        </w:rPr>
        <w:t>d</w:t>
      </w:r>
      <w:r>
        <w:rPr>
          <w:rFonts w:ascii="Calibri" w:hAnsi="Calibri"/>
          <w:sz w:val="22"/>
          <w:szCs w:val="22"/>
        </w:rPr>
        <w:t>o</w:t>
      </w:r>
      <w:r>
        <w:rPr>
          <w:rFonts w:ascii="Calibri" w:hAnsi="Calibri"/>
          <w:spacing w:val="1"/>
          <w:sz w:val="22"/>
          <w:szCs w:val="22"/>
        </w:rPr>
        <w:t>e</w:t>
      </w:r>
      <w:r>
        <w:rPr>
          <w:rFonts w:ascii="Calibri" w:hAnsi="Calibri"/>
          <w:sz w:val="22"/>
          <w:szCs w:val="22"/>
        </w:rPr>
        <w:t>s</w:t>
      </w:r>
      <w:r>
        <w:rPr>
          <w:rFonts w:ascii="Calibri" w:hAnsi="Calibri"/>
          <w:spacing w:val="-2"/>
          <w:sz w:val="22"/>
          <w:szCs w:val="22"/>
        </w:rPr>
        <w:t xml:space="preserve"> </w:t>
      </w:r>
      <w:r>
        <w:rPr>
          <w:rFonts w:ascii="Calibri" w:hAnsi="Calibri"/>
          <w:spacing w:val="1"/>
          <w:sz w:val="22"/>
          <w:szCs w:val="22"/>
        </w:rPr>
        <w:t>n</w:t>
      </w:r>
      <w:r>
        <w:rPr>
          <w:rFonts w:ascii="Calibri" w:hAnsi="Calibri"/>
          <w:spacing w:val="-2"/>
          <w:sz w:val="22"/>
          <w:szCs w:val="22"/>
        </w:rPr>
        <w:t>o</w:t>
      </w:r>
      <w:r>
        <w:rPr>
          <w:rFonts w:ascii="Calibri" w:hAnsi="Calibri"/>
          <w:sz w:val="22"/>
          <w:szCs w:val="22"/>
        </w:rPr>
        <w:t>t</w:t>
      </w:r>
      <w:r>
        <w:rPr>
          <w:rFonts w:ascii="Calibri" w:hAnsi="Calibri"/>
          <w:spacing w:val="1"/>
          <w:sz w:val="22"/>
          <w:szCs w:val="22"/>
        </w:rPr>
        <w:t xml:space="preserve"> </w:t>
      </w:r>
      <w:r>
        <w:rPr>
          <w:rFonts w:ascii="Calibri" w:hAnsi="Calibri"/>
          <w:sz w:val="22"/>
          <w:szCs w:val="22"/>
        </w:rPr>
        <w:t>si</w:t>
      </w:r>
      <w:r>
        <w:rPr>
          <w:rFonts w:ascii="Calibri" w:hAnsi="Calibri"/>
          <w:spacing w:val="-2"/>
          <w:sz w:val="22"/>
          <w:szCs w:val="22"/>
        </w:rPr>
        <w:t>m</w:t>
      </w:r>
      <w:r>
        <w:rPr>
          <w:rFonts w:ascii="Calibri" w:hAnsi="Calibri"/>
          <w:spacing w:val="1"/>
          <w:sz w:val="22"/>
          <w:szCs w:val="22"/>
        </w:rPr>
        <w:t>p</w:t>
      </w:r>
      <w:r>
        <w:rPr>
          <w:rFonts w:ascii="Calibri" w:hAnsi="Calibri"/>
          <w:sz w:val="22"/>
          <w:szCs w:val="22"/>
        </w:rPr>
        <w:t>ly</w:t>
      </w:r>
      <w:r>
        <w:rPr>
          <w:rFonts w:ascii="Calibri" w:hAnsi="Calibri"/>
          <w:spacing w:val="7"/>
          <w:sz w:val="22"/>
          <w:szCs w:val="22"/>
        </w:rPr>
        <w:t xml:space="preserve"> </w:t>
      </w:r>
      <w:r>
        <w:rPr>
          <w:rFonts w:ascii="Calibri" w:hAnsi="Calibri"/>
          <w:spacing w:val="1"/>
          <w:sz w:val="22"/>
          <w:szCs w:val="22"/>
        </w:rPr>
        <w:t>t</w:t>
      </w:r>
      <w:r>
        <w:rPr>
          <w:rFonts w:ascii="Calibri" w:hAnsi="Calibri"/>
          <w:sz w:val="22"/>
          <w:szCs w:val="22"/>
        </w:rPr>
        <w:t>e</w:t>
      </w:r>
      <w:r>
        <w:rPr>
          <w:rFonts w:ascii="Calibri" w:hAnsi="Calibri"/>
          <w:spacing w:val="1"/>
          <w:sz w:val="22"/>
          <w:szCs w:val="22"/>
        </w:rPr>
        <w:t>a</w:t>
      </w:r>
      <w:r>
        <w:rPr>
          <w:rFonts w:ascii="Calibri" w:hAnsi="Calibri"/>
          <w:spacing w:val="-1"/>
          <w:sz w:val="22"/>
          <w:szCs w:val="22"/>
        </w:rPr>
        <w:t>c</w:t>
      </w:r>
      <w:r>
        <w:rPr>
          <w:rFonts w:ascii="Calibri" w:hAnsi="Calibri"/>
          <w:sz w:val="22"/>
          <w:szCs w:val="22"/>
        </w:rPr>
        <w:t>h a</w:t>
      </w:r>
      <w:r>
        <w:rPr>
          <w:rFonts w:ascii="Calibri" w:hAnsi="Calibri"/>
          <w:spacing w:val="1"/>
          <w:sz w:val="22"/>
          <w:szCs w:val="22"/>
        </w:rPr>
        <w:t>n</w:t>
      </w:r>
      <w:r>
        <w:rPr>
          <w:rFonts w:ascii="Calibri" w:hAnsi="Calibri"/>
          <w:sz w:val="22"/>
          <w:szCs w:val="22"/>
        </w:rPr>
        <w:t>d</w:t>
      </w:r>
      <w:r>
        <w:rPr>
          <w:rFonts w:ascii="Calibri" w:hAnsi="Calibri"/>
          <w:spacing w:val="-1"/>
          <w:sz w:val="22"/>
          <w:szCs w:val="22"/>
        </w:rPr>
        <w:t xml:space="preserve"> </w:t>
      </w:r>
      <w:r>
        <w:rPr>
          <w:rFonts w:ascii="Calibri" w:hAnsi="Calibri"/>
          <w:spacing w:val="1"/>
          <w:sz w:val="22"/>
          <w:szCs w:val="22"/>
        </w:rPr>
        <w:t>t</w:t>
      </w:r>
      <w:r>
        <w:rPr>
          <w:rFonts w:ascii="Calibri" w:hAnsi="Calibri"/>
          <w:sz w:val="22"/>
          <w:szCs w:val="22"/>
        </w:rPr>
        <w:t>e</w:t>
      </w:r>
      <w:r>
        <w:rPr>
          <w:rFonts w:ascii="Calibri" w:hAnsi="Calibri"/>
          <w:spacing w:val="-2"/>
          <w:sz w:val="22"/>
          <w:szCs w:val="22"/>
        </w:rPr>
        <w:t>s</w:t>
      </w:r>
      <w:r>
        <w:rPr>
          <w:rFonts w:ascii="Calibri" w:hAnsi="Calibri"/>
          <w:sz w:val="22"/>
          <w:szCs w:val="22"/>
        </w:rPr>
        <w:t>t</w:t>
      </w:r>
      <w:r>
        <w:rPr>
          <w:rFonts w:ascii="Calibri" w:hAnsi="Calibri"/>
          <w:spacing w:val="-2"/>
          <w:sz w:val="22"/>
          <w:szCs w:val="22"/>
        </w:rPr>
        <w:t xml:space="preserve"> </w:t>
      </w:r>
      <w:r>
        <w:rPr>
          <w:rFonts w:ascii="Calibri" w:hAnsi="Calibri"/>
          <w:spacing w:val="-1"/>
          <w:sz w:val="22"/>
          <w:szCs w:val="22"/>
        </w:rPr>
        <w:t>t</w:t>
      </w:r>
      <w:r>
        <w:rPr>
          <w:rFonts w:ascii="Calibri" w:hAnsi="Calibri"/>
          <w:spacing w:val="1"/>
          <w:sz w:val="22"/>
          <w:szCs w:val="22"/>
        </w:rPr>
        <w:t>h</w:t>
      </w:r>
      <w:r>
        <w:rPr>
          <w:rFonts w:ascii="Calibri" w:hAnsi="Calibri"/>
          <w:sz w:val="22"/>
          <w:szCs w:val="22"/>
        </w:rPr>
        <w:t>e</w:t>
      </w:r>
      <w:r>
        <w:rPr>
          <w:rFonts w:ascii="Calibri" w:hAnsi="Calibri"/>
          <w:spacing w:val="-3"/>
          <w:sz w:val="22"/>
          <w:szCs w:val="22"/>
        </w:rPr>
        <w:t xml:space="preserve"> </w:t>
      </w:r>
      <w:r>
        <w:rPr>
          <w:rFonts w:ascii="Calibri" w:hAnsi="Calibri"/>
          <w:sz w:val="22"/>
          <w:szCs w:val="22"/>
        </w:rPr>
        <w:t>o</w:t>
      </w:r>
      <w:r>
        <w:rPr>
          <w:rFonts w:ascii="Calibri" w:hAnsi="Calibri"/>
          <w:spacing w:val="3"/>
          <w:sz w:val="22"/>
          <w:szCs w:val="22"/>
        </w:rPr>
        <w:t>b</w:t>
      </w:r>
      <w:r>
        <w:rPr>
          <w:rFonts w:ascii="Calibri" w:hAnsi="Calibri"/>
          <w:spacing w:val="-2"/>
          <w:sz w:val="22"/>
          <w:szCs w:val="22"/>
        </w:rPr>
        <w:t>j</w:t>
      </w:r>
      <w:r>
        <w:rPr>
          <w:rFonts w:ascii="Calibri" w:hAnsi="Calibri"/>
          <w:sz w:val="22"/>
          <w:szCs w:val="22"/>
        </w:rPr>
        <w:t>ec</w:t>
      </w:r>
      <w:r>
        <w:rPr>
          <w:rFonts w:ascii="Calibri" w:hAnsi="Calibri"/>
          <w:spacing w:val="1"/>
          <w:sz w:val="22"/>
          <w:szCs w:val="22"/>
        </w:rPr>
        <w:t>t</w:t>
      </w:r>
      <w:r>
        <w:rPr>
          <w:rFonts w:ascii="Calibri" w:hAnsi="Calibri"/>
          <w:sz w:val="22"/>
          <w:szCs w:val="22"/>
        </w:rPr>
        <w:t>ives.</w:t>
      </w:r>
      <w:r>
        <w:rPr>
          <w:rFonts w:ascii="Calibri" w:hAnsi="Calibri"/>
          <w:spacing w:val="-9"/>
          <w:sz w:val="22"/>
          <w:szCs w:val="22"/>
        </w:rPr>
        <w:t xml:space="preserve"> </w:t>
      </w:r>
      <w:r>
        <w:rPr>
          <w:rFonts w:ascii="Calibri" w:hAnsi="Calibri"/>
          <w:sz w:val="22"/>
          <w:szCs w:val="22"/>
        </w:rPr>
        <w:t>An</w:t>
      </w:r>
      <w:r>
        <w:rPr>
          <w:rFonts w:ascii="Calibri" w:hAnsi="Calibri"/>
          <w:spacing w:val="2"/>
          <w:sz w:val="22"/>
          <w:szCs w:val="22"/>
        </w:rPr>
        <w:t xml:space="preserve"> </w:t>
      </w:r>
      <w:r>
        <w:rPr>
          <w:rFonts w:ascii="Calibri" w:hAnsi="Calibri"/>
          <w:spacing w:val="-2"/>
          <w:sz w:val="22"/>
          <w:szCs w:val="22"/>
        </w:rPr>
        <w:t>e</w:t>
      </w:r>
      <w:r>
        <w:rPr>
          <w:rFonts w:ascii="Calibri" w:hAnsi="Calibri"/>
          <w:spacing w:val="1"/>
          <w:sz w:val="22"/>
          <w:szCs w:val="22"/>
        </w:rPr>
        <w:t>ff</w:t>
      </w:r>
      <w:r>
        <w:rPr>
          <w:rFonts w:ascii="Calibri" w:hAnsi="Calibri"/>
          <w:sz w:val="22"/>
          <w:szCs w:val="22"/>
        </w:rPr>
        <w:t>e</w:t>
      </w:r>
      <w:r>
        <w:rPr>
          <w:rFonts w:ascii="Calibri" w:hAnsi="Calibri"/>
          <w:spacing w:val="-2"/>
          <w:sz w:val="22"/>
          <w:szCs w:val="22"/>
        </w:rPr>
        <w:t>c</w:t>
      </w:r>
      <w:r>
        <w:rPr>
          <w:rFonts w:ascii="Calibri" w:hAnsi="Calibri"/>
          <w:spacing w:val="1"/>
          <w:sz w:val="22"/>
          <w:szCs w:val="22"/>
        </w:rPr>
        <w:t>t</w:t>
      </w:r>
      <w:r>
        <w:rPr>
          <w:rFonts w:ascii="Calibri" w:hAnsi="Calibri"/>
          <w:sz w:val="22"/>
          <w:szCs w:val="22"/>
        </w:rPr>
        <w:t>ive</w:t>
      </w:r>
      <w:r>
        <w:rPr>
          <w:rFonts w:ascii="Calibri" w:hAnsi="Calibri"/>
          <w:spacing w:val="-8"/>
          <w:sz w:val="22"/>
          <w:szCs w:val="22"/>
        </w:rPr>
        <w:t xml:space="preserve"> </w:t>
      </w:r>
      <w:r>
        <w:rPr>
          <w:rFonts w:ascii="Calibri" w:hAnsi="Calibri"/>
          <w:spacing w:val="1"/>
          <w:sz w:val="22"/>
          <w:szCs w:val="22"/>
        </w:rPr>
        <w:t>t</w:t>
      </w:r>
      <w:r>
        <w:rPr>
          <w:rFonts w:ascii="Calibri" w:hAnsi="Calibri"/>
          <w:sz w:val="22"/>
          <w:szCs w:val="22"/>
        </w:rPr>
        <w:t>e</w:t>
      </w:r>
      <w:r>
        <w:rPr>
          <w:rFonts w:ascii="Calibri" w:hAnsi="Calibri"/>
          <w:spacing w:val="1"/>
          <w:sz w:val="22"/>
          <w:szCs w:val="22"/>
        </w:rPr>
        <w:t>a</w:t>
      </w:r>
      <w:r>
        <w:rPr>
          <w:rFonts w:ascii="Calibri" w:hAnsi="Calibri"/>
          <w:spacing w:val="-1"/>
          <w:sz w:val="22"/>
          <w:szCs w:val="22"/>
        </w:rPr>
        <w:t>c</w:t>
      </w:r>
      <w:r>
        <w:rPr>
          <w:rFonts w:ascii="Calibri" w:hAnsi="Calibri"/>
          <w:spacing w:val="1"/>
          <w:sz w:val="22"/>
          <w:szCs w:val="22"/>
        </w:rPr>
        <w:t>h</w:t>
      </w:r>
      <w:r>
        <w:rPr>
          <w:rFonts w:ascii="Calibri" w:hAnsi="Calibri"/>
          <w:spacing w:val="-2"/>
          <w:sz w:val="22"/>
          <w:szCs w:val="22"/>
        </w:rPr>
        <w:t>e</w:t>
      </w:r>
      <w:r>
        <w:rPr>
          <w:rFonts w:ascii="Calibri" w:hAnsi="Calibri"/>
          <w:sz w:val="22"/>
          <w:szCs w:val="22"/>
        </w:rPr>
        <w:t>r</w:t>
      </w:r>
      <w:r>
        <w:rPr>
          <w:rFonts w:ascii="Calibri" w:hAnsi="Calibri"/>
          <w:spacing w:val="-5"/>
          <w:sz w:val="22"/>
          <w:szCs w:val="22"/>
        </w:rPr>
        <w:t xml:space="preserve"> </w:t>
      </w:r>
      <w:r>
        <w:rPr>
          <w:rFonts w:ascii="Calibri" w:hAnsi="Calibri"/>
          <w:spacing w:val="-1"/>
          <w:sz w:val="22"/>
          <w:szCs w:val="22"/>
        </w:rPr>
        <w:t>h</w:t>
      </w:r>
      <w:r>
        <w:rPr>
          <w:rFonts w:ascii="Calibri" w:hAnsi="Calibri"/>
          <w:sz w:val="22"/>
          <w:szCs w:val="22"/>
        </w:rPr>
        <w:t>el</w:t>
      </w:r>
      <w:r>
        <w:rPr>
          <w:rFonts w:ascii="Calibri" w:hAnsi="Calibri"/>
          <w:spacing w:val="-1"/>
          <w:sz w:val="22"/>
          <w:szCs w:val="22"/>
        </w:rPr>
        <w:t>p</w:t>
      </w:r>
      <w:r>
        <w:rPr>
          <w:rFonts w:ascii="Calibri" w:hAnsi="Calibri"/>
          <w:sz w:val="22"/>
          <w:szCs w:val="22"/>
        </w:rPr>
        <w:t>s s</w:t>
      </w:r>
      <w:r>
        <w:rPr>
          <w:rFonts w:ascii="Calibri" w:hAnsi="Calibri"/>
          <w:spacing w:val="-1"/>
          <w:sz w:val="22"/>
          <w:szCs w:val="22"/>
        </w:rPr>
        <w:t>c</w:t>
      </w:r>
      <w:r>
        <w:rPr>
          <w:rFonts w:ascii="Calibri" w:hAnsi="Calibri"/>
          <w:spacing w:val="1"/>
          <w:sz w:val="22"/>
          <w:szCs w:val="22"/>
        </w:rPr>
        <w:t>h</w:t>
      </w:r>
      <w:r>
        <w:rPr>
          <w:rFonts w:ascii="Calibri" w:hAnsi="Calibri"/>
          <w:sz w:val="22"/>
          <w:szCs w:val="22"/>
        </w:rPr>
        <w:t>ol</w:t>
      </w:r>
      <w:r>
        <w:rPr>
          <w:rFonts w:ascii="Calibri" w:hAnsi="Calibri"/>
          <w:spacing w:val="1"/>
          <w:sz w:val="22"/>
          <w:szCs w:val="22"/>
        </w:rPr>
        <w:t>a</w:t>
      </w:r>
      <w:r>
        <w:rPr>
          <w:rFonts w:ascii="Calibri" w:hAnsi="Calibri"/>
          <w:sz w:val="22"/>
          <w:szCs w:val="22"/>
        </w:rPr>
        <w:t>rs</w:t>
      </w:r>
      <w:r>
        <w:rPr>
          <w:rFonts w:ascii="Calibri" w:hAnsi="Calibri"/>
          <w:spacing w:val="-5"/>
          <w:sz w:val="22"/>
          <w:szCs w:val="22"/>
        </w:rPr>
        <w:t xml:space="preserve"> </w:t>
      </w:r>
      <w:r>
        <w:rPr>
          <w:rFonts w:ascii="Calibri" w:hAnsi="Calibri"/>
          <w:spacing w:val="1"/>
          <w:sz w:val="22"/>
          <w:szCs w:val="22"/>
        </w:rPr>
        <w:t>u</w:t>
      </w:r>
      <w:r>
        <w:rPr>
          <w:rFonts w:ascii="Calibri" w:hAnsi="Calibri"/>
          <w:spacing w:val="-1"/>
          <w:sz w:val="22"/>
          <w:szCs w:val="22"/>
        </w:rPr>
        <w:t>n</w:t>
      </w:r>
      <w:r>
        <w:rPr>
          <w:rFonts w:ascii="Calibri" w:hAnsi="Calibri"/>
          <w:spacing w:val="1"/>
          <w:sz w:val="22"/>
          <w:szCs w:val="22"/>
        </w:rPr>
        <w:t>d</w:t>
      </w:r>
      <w:r>
        <w:rPr>
          <w:rFonts w:ascii="Calibri" w:hAnsi="Calibri"/>
          <w:sz w:val="22"/>
          <w:szCs w:val="22"/>
        </w:rPr>
        <w:t>e</w:t>
      </w:r>
      <w:r>
        <w:rPr>
          <w:rFonts w:ascii="Calibri" w:hAnsi="Calibri"/>
          <w:spacing w:val="1"/>
          <w:sz w:val="22"/>
          <w:szCs w:val="22"/>
        </w:rPr>
        <w:t>r</w:t>
      </w:r>
      <w:r>
        <w:rPr>
          <w:rFonts w:ascii="Calibri" w:hAnsi="Calibri"/>
          <w:sz w:val="22"/>
          <w:szCs w:val="22"/>
        </w:rPr>
        <w:t>s</w:t>
      </w:r>
      <w:r>
        <w:rPr>
          <w:rFonts w:ascii="Calibri" w:hAnsi="Calibri"/>
          <w:spacing w:val="1"/>
          <w:sz w:val="22"/>
          <w:szCs w:val="22"/>
        </w:rPr>
        <w:t>t</w:t>
      </w:r>
      <w:r>
        <w:rPr>
          <w:rFonts w:ascii="Calibri" w:hAnsi="Calibri"/>
          <w:spacing w:val="-2"/>
          <w:sz w:val="22"/>
          <w:szCs w:val="22"/>
        </w:rPr>
        <w:t>a</w:t>
      </w:r>
      <w:r>
        <w:rPr>
          <w:rFonts w:ascii="Calibri" w:hAnsi="Calibri"/>
          <w:spacing w:val="1"/>
          <w:sz w:val="22"/>
          <w:szCs w:val="22"/>
        </w:rPr>
        <w:t>nd</w:t>
      </w:r>
      <w:r>
        <w:rPr>
          <w:rFonts w:ascii="Calibri" w:hAnsi="Calibri"/>
          <w:sz w:val="22"/>
          <w:szCs w:val="22"/>
        </w:rPr>
        <w:t>,</w:t>
      </w:r>
      <w:r>
        <w:rPr>
          <w:rFonts w:ascii="Calibri" w:hAnsi="Calibri"/>
          <w:spacing w:val="-5"/>
          <w:sz w:val="22"/>
          <w:szCs w:val="22"/>
        </w:rPr>
        <w:t xml:space="preserve"> </w:t>
      </w:r>
      <w:r>
        <w:rPr>
          <w:rFonts w:ascii="Calibri" w:hAnsi="Calibri"/>
          <w:spacing w:val="-1"/>
          <w:sz w:val="22"/>
          <w:szCs w:val="22"/>
        </w:rPr>
        <w:t>th</w:t>
      </w:r>
      <w:r>
        <w:rPr>
          <w:rFonts w:ascii="Calibri" w:hAnsi="Calibri"/>
          <w:sz w:val="22"/>
          <w:szCs w:val="22"/>
        </w:rPr>
        <w:t>o</w:t>
      </w:r>
      <w:r>
        <w:rPr>
          <w:rFonts w:ascii="Calibri" w:hAnsi="Calibri"/>
          <w:spacing w:val="2"/>
          <w:sz w:val="22"/>
          <w:szCs w:val="22"/>
        </w:rPr>
        <w:t>u</w:t>
      </w:r>
      <w:r>
        <w:rPr>
          <w:rFonts w:ascii="Calibri" w:hAnsi="Calibri"/>
          <w:sz w:val="22"/>
          <w:szCs w:val="22"/>
        </w:rPr>
        <w:t>gh</w:t>
      </w:r>
      <w:r>
        <w:rPr>
          <w:rFonts w:ascii="Calibri" w:hAnsi="Calibri"/>
          <w:spacing w:val="-2"/>
          <w:sz w:val="22"/>
          <w:szCs w:val="22"/>
        </w:rPr>
        <w:t xml:space="preserve"> </w:t>
      </w:r>
      <w:r>
        <w:rPr>
          <w:rFonts w:ascii="Calibri" w:hAnsi="Calibri"/>
          <w:spacing w:val="1"/>
          <w:sz w:val="22"/>
          <w:szCs w:val="22"/>
        </w:rPr>
        <w:t>t</w:t>
      </w:r>
      <w:r>
        <w:rPr>
          <w:rFonts w:ascii="Calibri" w:hAnsi="Calibri"/>
          <w:spacing w:val="-1"/>
          <w:sz w:val="22"/>
          <w:szCs w:val="22"/>
        </w:rPr>
        <w:t>h</w:t>
      </w:r>
      <w:r>
        <w:rPr>
          <w:rFonts w:ascii="Calibri" w:hAnsi="Calibri"/>
          <w:sz w:val="22"/>
          <w:szCs w:val="22"/>
        </w:rPr>
        <w:t>ey</w:t>
      </w:r>
      <w:r>
        <w:rPr>
          <w:rFonts w:ascii="Calibri" w:hAnsi="Calibri"/>
          <w:spacing w:val="-2"/>
          <w:sz w:val="22"/>
          <w:szCs w:val="22"/>
        </w:rPr>
        <w:t xml:space="preserve"> </w:t>
      </w:r>
      <w:r>
        <w:rPr>
          <w:rFonts w:ascii="Calibri" w:hAnsi="Calibri"/>
          <w:sz w:val="22"/>
          <w:szCs w:val="22"/>
        </w:rPr>
        <w:t>are</w:t>
      </w:r>
      <w:r>
        <w:rPr>
          <w:rFonts w:ascii="Calibri" w:hAnsi="Calibri"/>
          <w:spacing w:val="-3"/>
          <w:sz w:val="22"/>
          <w:szCs w:val="22"/>
        </w:rPr>
        <w:t xml:space="preserve"> </w:t>
      </w:r>
      <w:r>
        <w:rPr>
          <w:rFonts w:ascii="Calibri" w:hAnsi="Calibri"/>
          <w:sz w:val="22"/>
          <w:szCs w:val="22"/>
        </w:rPr>
        <w:t>o</w:t>
      </w:r>
      <w:r>
        <w:rPr>
          <w:rFonts w:ascii="Calibri" w:hAnsi="Calibri"/>
          <w:spacing w:val="2"/>
          <w:sz w:val="22"/>
          <w:szCs w:val="22"/>
        </w:rPr>
        <w:t>n</w:t>
      </w:r>
      <w:r>
        <w:rPr>
          <w:rFonts w:ascii="Calibri" w:hAnsi="Calibri"/>
          <w:sz w:val="22"/>
          <w:szCs w:val="22"/>
        </w:rPr>
        <w:t xml:space="preserve">ly </w:t>
      </w:r>
      <w:r>
        <w:rPr>
          <w:rFonts w:ascii="Calibri" w:hAnsi="Calibri"/>
          <w:spacing w:val="-1"/>
          <w:sz w:val="22"/>
          <w:szCs w:val="22"/>
        </w:rPr>
        <w:t>c</w:t>
      </w:r>
      <w:r>
        <w:rPr>
          <w:rFonts w:ascii="Calibri" w:hAnsi="Calibri"/>
          <w:spacing w:val="1"/>
          <w:sz w:val="22"/>
          <w:szCs w:val="22"/>
        </w:rPr>
        <w:t>h</w:t>
      </w:r>
      <w:r>
        <w:rPr>
          <w:rFonts w:ascii="Calibri" w:hAnsi="Calibri"/>
          <w:sz w:val="22"/>
          <w:szCs w:val="22"/>
        </w:rPr>
        <w:t>il</w:t>
      </w:r>
      <w:r>
        <w:rPr>
          <w:rFonts w:ascii="Calibri" w:hAnsi="Calibri"/>
          <w:spacing w:val="1"/>
          <w:sz w:val="22"/>
          <w:szCs w:val="22"/>
        </w:rPr>
        <w:t>d</w:t>
      </w:r>
      <w:r>
        <w:rPr>
          <w:rFonts w:ascii="Calibri" w:hAnsi="Calibri"/>
          <w:sz w:val="22"/>
          <w:szCs w:val="22"/>
        </w:rPr>
        <w:t>r</w:t>
      </w:r>
      <w:r>
        <w:rPr>
          <w:rFonts w:ascii="Calibri" w:hAnsi="Calibri"/>
          <w:spacing w:val="-1"/>
          <w:sz w:val="22"/>
          <w:szCs w:val="22"/>
        </w:rPr>
        <w:t>e</w:t>
      </w:r>
      <w:r>
        <w:rPr>
          <w:rFonts w:ascii="Calibri" w:hAnsi="Calibri"/>
          <w:spacing w:val="1"/>
          <w:sz w:val="22"/>
          <w:szCs w:val="22"/>
        </w:rPr>
        <w:t>n</w:t>
      </w:r>
      <w:r>
        <w:rPr>
          <w:rFonts w:ascii="Calibri" w:hAnsi="Calibri"/>
          <w:sz w:val="22"/>
          <w:szCs w:val="22"/>
        </w:rPr>
        <w:t>,</w:t>
      </w:r>
      <w:r>
        <w:rPr>
          <w:rFonts w:ascii="Calibri" w:hAnsi="Calibri"/>
          <w:spacing w:val="-3"/>
          <w:sz w:val="22"/>
          <w:szCs w:val="22"/>
        </w:rPr>
        <w:t xml:space="preserve"> </w:t>
      </w:r>
      <w:r>
        <w:rPr>
          <w:rFonts w:ascii="Calibri" w:hAnsi="Calibri"/>
          <w:spacing w:val="-1"/>
          <w:sz w:val="22"/>
          <w:szCs w:val="22"/>
        </w:rPr>
        <w:t>t</w:t>
      </w:r>
      <w:r>
        <w:rPr>
          <w:rFonts w:ascii="Calibri" w:hAnsi="Calibri"/>
          <w:spacing w:val="1"/>
          <w:sz w:val="22"/>
          <w:szCs w:val="22"/>
        </w:rPr>
        <w:t>h</w:t>
      </w:r>
      <w:r>
        <w:rPr>
          <w:rFonts w:ascii="Calibri" w:hAnsi="Calibri"/>
          <w:spacing w:val="-2"/>
          <w:sz w:val="22"/>
          <w:szCs w:val="22"/>
        </w:rPr>
        <w:t>a</w:t>
      </w:r>
      <w:r>
        <w:rPr>
          <w:rFonts w:ascii="Calibri" w:hAnsi="Calibri"/>
          <w:sz w:val="22"/>
          <w:szCs w:val="22"/>
        </w:rPr>
        <w:t xml:space="preserve">t </w:t>
      </w:r>
      <w:r>
        <w:rPr>
          <w:rFonts w:ascii="Calibri" w:hAnsi="Calibri"/>
          <w:spacing w:val="-1"/>
          <w:sz w:val="22"/>
          <w:szCs w:val="22"/>
        </w:rPr>
        <w:t>t</w:t>
      </w:r>
      <w:r>
        <w:rPr>
          <w:rFonts w:ascii="Calibri" w:hAnsi="Calibri"/>
          <w:spacing w:val="1"/>
          <w:sz w:val="22"/>
          <w:szCs w:val="22"/>
        </w:rPr>
        <w:t>h</w:t>
      </w:r>
      <w:r>
        <w:rPr>
          <w:rFonts w:ascii="Calibri" w:hAnsi="Calibri"/>
          <w:sz w:val="22"/>
          <w:szCs w:val="22"/>
        </w:rPr>
        <w:t>ey</w:t>
      </w:r>
      <w:r>
        <w:rPr>
          <w:rFonts w:ascii="Calibri" w:hAnsi="Calibri"/>
          <w:spacing w:val="-4"/>
          <w:sz w:val="22"/>
          <w:szCs w:val="22"/>
        </w:rPr>
        <w:t xml:space="preserve"> </w:t>
      </w:r>
      <w:r>
        <w:rPr>
          <w:rFonts w:ascii="Calibri" w:hAnsi="Calibri"/>
          <w:spacing w:val="1"/>
          <w:sz w:val="22"/>
          <w:szCs w:val="22"/>
        </w:rPr>
        <w:t>h</w:t>
      </w:r>
      <w:r>
        <w:rPr>
          <w:rFonts w:ascii="Calibri" w:hAnsi="Calibri"/>
          <w:sz w:val="22"/>
          <w:szCs w:val="22"/>
        </w:rPr>
        <w:t>ave</w:t>
      </w:r>
      <w:r>
        <w:rPr>
          <w:rFonts w:ascii="Calibri" w:hAnsi="Calibri"/>
          <w:spacing w:val="-4"/>
          <w:sz w:val="22"/>
          <w:szCs w:val="22"/>
        </w:rPr>
        <w:t xml:space="preserve"> </w:t>
      </w:r>
      <w:r>
        <w:rPr>
          <w:rFonts w:ascii="Calibri" w:hAnsi="Calibri"/>
          <w:sz w:val="22"/>
          <w:szCs w:val="22"/>
        </w:rPr>
        <w:t>an</w:t>
      </w:r>
      <w:r>
        <w:rPr>
          <w:rFonts w:ascii="Calibri" w:hAnsi="Calibri"/>
          <w:spacing w:val="2"/>
          <w:sz w:val="22"/>
          <w:szCs w:val="22"/>
        </w:rPr>
        <w:t xml:space="preserve"> </w:t>
      </w:r>
      <w:r>
        <w:rPr>
          <w:rFonts w:ascii="Calibri" w:hAnsi="Calibri"/>
          <w:spacing w:val="-2"/>
          <w:sz w:val="22"/>
          <w:szCs w:val="22"/>
        </w:rPr>
        <w:t>o</w:t>
      </w:r>
      <w:r>
        <w:rPr>
          <w:rFonts w:ascii="Calibri" w:hAnsi="Calibri"/>
          <w:spacing w:val="1"/>
          <w:sz w:val="22"/>
          <w:szCs w:val="22"/>
        </w:rPr>
        <w:t>b</w:t>
      </w:r>
      <w:r>
        <w:rPr>
          <w:rFonts w:ascii="Calibri" w:hAnsi="Calibri"/>
          <w:sz w:val="22"/>
          <w:szCs w:val="22"/>
        </w:rPr>
        <w:t>liga</w:t>
      </w:r>
      <w:r>
        <w:rPr>
          <w:rFonts w:ascii="Calibri" w:hAnsi="Calibri"/>
          <w:spacing w:val="1"/>
          <w:sz w:val="22"/>
          <w:szCs w:val="22"/>
        </w:rPr>
        <w:t>t</w:t>
      </w:r>
      <w:r>
        <w:rPr>
          <w:rFonts w:ascii="Calibri" w:hAnsi="Calibri"/>
          <w:spacing w:val="-2"/>
          <w:sz w:val="22"/>
          <w:szCs w:val="22"/>
        </w:rPr>
        <w:t>i</w:t>
      </w:r>
      <w:r>
        <w:rPr>
          <w:rFonts w:ascii="Calibri" w:hAnsi="Calibri"/>
          <w:sz w:val="22"/>
          <w:szCs w:val="22"/>
        </w:rPr>
        <w:t xml:space="preserve">on </w:t>
      </w:r>
      <w:r>
        <w:rPr>
          <w:rFonts w:ascii="Calibri" w:hAnsi="Calibri"/>
          <w:spacing w:val="1"/>
          <w:sz w:val="22"/>
          <w:szCs w:val="22"/>
        </w:rPr>
        <w:t>t</w:t>
      </w:r>
      <w:r>
        <w:rPr>
          <w:rFonts w:ascii="Calibri" w:hAnsi="Calibri"/>
          <w:sz w:val="22"/>
          <w:szCs w:val="22"/>
        </w:rPr>
        <w:t>o</w:t>
      </w:r>
      <w:r>
        <w:rPr>
          <w:rFonts w:ascii="Calibri" w:hAnsi="Calibri"/>
          <w:spacing w:val="-2"/>
          <w:sz w:val="22"/>
          <w:szCs w:val="22"/>
        </w:rPr>
        <w:t xml:space="preserve"> </w:t>
      </w:r>
      <w:r>
        <w:rPr>
          <w:rFonts w:ascii="Calibri" w:hAnsi="Calibri"/>
          <w:spacing w:val="-1"/>
          <w:sz w:val="22"/>
          <w:szCs w:val="22"/>
        </w:rPr>
        <w:t>t</w:t>
      </w:r>
      <w:r>
        <w:rPr>
          <w:rFonts w:ascii="Calibri" w:hAnsi="Calibri"/>
          <w:spacing w:val="1"/>
          <w:sz w:val="22"/>
          <w:szCs w:val="22"/>
        </w:rPr>
        <w:t>h</w:t>
      </w:r>
      <w:r>
        <w:rPr>
          <w:rFonts w:ascii="Calibri" w:hAnsi="Calibri"/>
          <w:sz w:val="22"/>
          <w:szCs w:val="22"/>
        </w:rPr>
        <w:t>ems</w:t>
      </w:r>
      <w:r>
        <w:rPr>
          <w:rFonts w:ascii="Calibri" w:hAnsi="Calibri"/>
          <w:spacing w:val="1"/>
          <w:sz w:val="22"/>
          <w:szCs w:val="22"/>
        </w:rPr>
        <w:t>e</w:t>
      </w:r>
      <w:r>
        <w:rPr>
          <w:rFonts w:ascii="Calibri" w:hAnsi="Calibri"/>
          <w:spacing w:val="-2"/>
          <w:sz w:val="22"/>
          <w:szCs w:val="22"/>
        </w:rPr>
        <w:t>l</w:t>
      </w:r>
      <w:r>
        <w:rPr>
          <w:rFonts w:ascii="Calibri" w:hAnsi="Calibri"/>
          <w:sz w:val="22"/>
          <w:szCs w:val="22"/>
        </w:rPr>
        <w:t>ves</w:t>
      </w:r>
      <w:r>
        <w:rPr>
          <w:rFonts w:ascii="Calibri" w:hAnsi="Calibri"/>
          <w:spacing w:val="-8"/>
          <w:sz w:val="22"/>
          <w:szCs w:val="22"/>
        </w:rPr>
        <w:t xml:space="preserve"> </w:t>
      </w:r>
      <w:r>
        <w:rPr>
          <w:rFonts w:ascii="Calibri" w:hAnsi="Calibri"/>
          <w:spacing w:val="1"/>
          <w:sz w:val="22"/>
          <w:szCs w:val="22"/>
        </w:rPr>
        <w:t>t</w:t>
      </w:r>
      <w:r>
        <w:rPr>
          <w:rFonts w:ascii="Calibri" w:hAnsi="Calibri"/>
          <w:sz w:val="22"/>
          <w:szCs w:val="22"/>
        </w:rPr>
        <w:t>o</w:t>
      </w:r>
      <w:r>
        <w:rPr>
          <w:rFonts w:ascii="Calibri" w:hAnsi="Calibri"/>
          <w:spacing w:val="-2"/>
          <w:sz w:val="22"/>
          <w:szCs w:val="22"/>
        </w:rPr>
        <w:t xml:space="preserve"> </w:t>
      </w:r>
      <w:r>
        <w:rPr>
          <w:rFonts w:ascii="Calibri" w:hAnsi="Calibri"/>
          <w:sz w:val="22"/>
          <w:szCs w:val="22"/>
        </w:rPr>
        <w:t>get</w:t>
      </w:r>
      <w:r>
        <w:rPr>
          <w:rFonts w:ascii="Calibri" w:hAnsi="Calibri"/>
          <w:spacing w:val="-3"/>
          <w:sz w:val="22"/>
          <w:szCs w:val="22"/>
        </w:rPr>
        <w:t xml:space="preserve"> </w:t>
      </w:r>
      <w:r>
        <w:rPr>
          <w:rFonts w:ascii="Calibri" w:hAnsi="Calibri"/>
          <w:spacing w:val="1"/>
          <w:sz w:val="22"/>
          <w:szCs w:val="22"/>
        </w:rPr>
        <w:t>b</w:t>
      </w:r>
      <w:r>
        <w:rPr>
          <w:rFonts w:ascii="Calibri" w:hAnsi="Calibri"/>
          <w:spacing w:val="-2"/>
          <w:sz w:val="22"/>
          <w:szCs w:val="22"/>
        </w:rPr>
        <w:t>e</w:t>
      </w:r>
      <w:r>
        <w:rPr>
          <w:rFonts w:ascii="Calibri" w:hAnsi="Calibri"/>
          <w:spacing w:val="1"/>
          <w:sz w:val="22"/>
          <w:szCs w:val="22"/>
        </w:rPr>
        <w:t>tt</w:t>
      </w:r>
      <w:r>
        <w:rPr>
          <w:rFonts w:ascii="Calibri" w:hAnsi="Calibri"/>
          <w:spacing w:val="-2"/>
          <w:sz w:val="22"/>
          <w:szCs w:val="22"/>
        </w:rPr>
        <w:t>e</w:t>
      </w:r>
      <w:r>
        <w:rPr>
          <w:rFonts w:ascii="Calibri" w:hAnsi="Calibri"/>
          <w:sz w:val="22"/>
          <w:szCs w:val="22"/>
        </w:rPr>
        <w:t>r</w:t>
      </w:r>
      <w:r>
        <w:rPr>
          <w:rFonts w:ascii="Calibri" w:hAnsi="Calibri"/>
          <w:spacing w:val="-4"/>
          <w:sz w:val="22"/>
          <w:szCs w:val="22"/>
        </w:rPr>
        <w:t xml:space="preserve"> </w:t>
      </w:r>
      <w:r>
        <w:rPr>
          <w:rFonts w:ascii="Calibri" w:hAnsi="Calibri"/>
          <w:sz w:val="22"/>
          <w:szCs w:val="22"/>
        </w:rPr>
        <w:t>eve</w:t>
      </w:r>
      <w:r>
        <w:rPr>
          <w:rFonts w:ascii="Calibri" w:hAnsi="Calibri"/>
          <w:spacing w:val="1"/>
          <w:sz w:val="22"/>
          <w:szCs w:val="22"/>
        </w:rPr>
        <w:t>r</w:t>
      </w:r>
      <w:r>
        <w:rPr>
          <w:rFonts w:ascii="Calibri" w:hAnsi="Calibri"/>
          <w:sz w:val="22"/>
          <w:szCs w:val="22"/>
        </w:rPr>
        <w:t>y</w:t>
      </w:r>
      <w:r>
        <w:rPr>
          <w:rFonts w:ascii="Calibri" w:hAnsi="Calibri"/>
          <w:spacing w:val="-7"/>
          <w:sz w:val="22"/>
          <w:szCs w:val="22"/>
        </w:rPr>
        <w:t xml:space="preserve"> </w:t>
      </w:r>
      <w:r>
        <w:rPr>
          <w:rFonts w:ascii="Calibri" w:hAnsi="Calibri"/>
          <w:spacing w:val="-1"/>
          <w:sz w:val="22"/>
          <w:szCs w:val="22"/>
        </w:rPr>
        <w:t>d</w:t>
      </w:r>
      <w:r>
        <w:rPr>
          <w:rFonts w:ascii="Calibri" w:hAnsi="Calibri"/>
          <w:sz w:val="22"/>
          <w:szCs w:val="22"/>
        </w:rPr>
        <w:t>ay. In</w:t>
      </w:r>
      <w:r>
        <w:rPr>
          <w:rFonts w:ascii="Calibri" w:hAnsi="Calibri"/>
          <w:spacing w:val="1"/>
          <w:sz w:val="22"/>
          <w:szCs w:val="22"/>
        </w:rPr>
        <w:t xml:space="preserve"> </w:t>
      </w:r>
      <w:r>
        <w:rPr>
          <w:rFonts w:ascii="Calibri" w:hAnsi="Calibri"/>
          <w:spacing w:val="-1"/>
          <w:sz w:val="22"/>
          <w:szCs w:val="22"/>
        </w:rPr>
        <w:t>t</w:t>
      </w:r>
      <w:r>
        <w:rPr>
          <w:rFonts w:ascii="Calibri" w:hAnsi="Calibri"/>
          <w:spacing w:val="1"/>
          <w:sz w:val="22"/>
          <w:szCs w:val="22"/>
        </w:rPr>
        <w:t>u</w:t>
      </w:r>
      <w:r>
        <w:rPr>
          <w:rFonts w:ascii="Calibri" w:hAnsi="Calibri"/>
          <w:sz w:val="22"/>
          <w:szCs w:val="22"/>
        </w:rPr>
        <w:t>r</w:t>
      </w:r>
      <w:r>
        <w:rPr>
          <w:rFonts w:ascii="Calibri" w:hAnsi="Calibri"/>
          <w:spacing w:val="1"/>
          <w:sz w:val="22"/>
          <w:szCs w:val="22"/>
        </w:rPr>
        <w:t>n</w:t>
      </w:r>
      <w:r>
        <w:rPr>
          <w:rFonts w:ascii="Calibri" w:hAnsi="Calibri"/>
          <w:sz w:val="22"/>
          <w:szCs w:val="22"/>
        </w:rPr>
        <w:t>,</w:t>
      </w:r>
      <w:r>
        <w:rPr>
          <w:rFonts w:ascii="Calibri" w:hAnsi="Calibri"/>
          <w:spacing w:val="-3"/>
          <w:sz w:val="22"/>
          <w:szCs w:val="22"/>
        </w:rPr>
        <w:t xml:space="preserve"> </w:t>
      </w:r>
      <w:r>
        <w:rPr>
          <w:rFonts w:ascii="Calibri" w:hAnsi="Calibri"/>
          <w:spacing w:val="-1"/>
          <w:sz w:val="22"/>
          <w:szCs w:val="22"/>
        </w:rPr>
        <w:t>t</w:t>
      </w:r>
      <w:r>
        <w:rPr>
          <w:rFonts w:ascii="Calibri" w:hAnsi="Calibri"/>
          <w:spacing w:val="1"/>
          <w:sz w:val="22"/>
          <w:szCs w:val="22"/>
        </w:rPr>
        <w:t>h</w:t>
      </w:r>
      <w:r>
        <w:rPr>
          <w:rFonts w:ascii="Calibri" w:hAnsi="Calibri"/>
          <w:sz w:val="22"/>
          <w:szCs w:val="22"/>
        </w:rPr>
        <w:t>ey,</w:t>
      </w:r>
      <w:r>
        <w:rPr>
          <w:rFonts w:ascii="Calibri" w:hAnsi="Calibri"/>
          <w:spacing w:val="-3"/>
          <w:sz w:val="22"/>
          <w:szCs w:val="22"/>
        </w:rPr>
        <w:t xml:space="preserve"> </w:t>
      </w:r>
      <w:r>
        <w:rPr>
          <w:rFonts w:ascii="Calibri" w:hAnsi="Calibri"/>
          <w:spacing w:val="-1"/>
          <w:sz w:val="22"/>
          <w:szCs w:val="22"/>
        </w:rPr>
        <w:t>t</w:t>
      </w:r>
      <w:r>
        <w:rPr>
          <w:rFonts w:ascii="Calibri" w:hAnsi="Calibri"/>
          <w:spacing w:val="1"/>
          <w:sz w:val="22"/>
          <w:szCs w:val="22"/>
        </w:rPr>
        <w:t>h</w:t>
      </w:r>
      <w:r>
        <w:rPr>
          <w:rFonts w:ascii="Calibri" w:hAnsi="Calibri"/>
          <w:sz w:val="22"/>
          <w:szCs w:val="22"/>
        </w:rPr>
        <w:t>e le</w:t>
      </w:r>
      <w:r>
        <w:rPr>
          <w:rFonts w:ascii="Calibri" w:hAnsi="Calibri"/>
          <w:spacing w:val="1"/>
          <w:sz w:val="22"/>
          <w:szCs w:val="22"/>
        </w:rPr>
        <w:t>ad</w:t>
      </w:r>
      <w:r>
        <w:rPr>
          <w:rFonts w:ascii="Calibri" w:hAnsi="Calibri"/>
          <w:sz w:val="22"/>
          <w:szCs w:val="22"/>
        </w:rPr>
        <w:t>e</w:t>
      </w:r>
      <w:r>
        <w:rPr>
          <w:rFonts w:ascii="Calibri" w:hAnsi="Calibri"/>
          <w:spacing w:val="1"/>
          <w:sz w:val="22"/>
          <w:szCs w:val="22"/>
        </w:rPr>
        <w:t>r</w:t>
      </w:r>
      <w:r>
        <w:rPr>
          <w:rFonts w:ascii="Calibri" w:hAnsi="Calibri"/>
          <w:sz w:val="22"/>
          <w:szCs w:val="22"/>
        </w:rPr>
        <w:t>s</w:t>
      </w:r>
      <w:r>
        <w:rPr>
          <w:rFonts w:ascii="Calibri" w:hAnsi="Calibri"/>
          <w:spacing w:val="-4"/>
          <w:sz w:val="22"/>
          <w:szCs w:val="22"/>
        </w:rPr>
        <w:t xml:space="preserve"> </w:t>
      </w:r>
      <w:r>
        <w:rPr>
          <w:rFonts w:ascii="Calibri" w:hAnsi="Calibri"/>
          <w:sz w:val="22"/>
          <w:szCs w:val="22"/>
        </w:rPr>
        <w:t>a</w:t>
      </w:r>
      <w:r>
        <w:rPr>
          <w:rFonts w:ascii="Calibri" w:hAnsi="Calibri"/>
          <w:spacing w:val="-1"/>
          <w:sz w:val="22"/>
          <w:szCs w:val="22"/>
        </w:rPr>
        <w:t>n</w:t>
      </w:r>
      <w:r>
        <w:rPr>
          <w:rFonts w:ascii="Calibri" w:hAnsi="Calibri"/>
          <w:sz w:val="22"/>
          <w:szCs w:val="22"/>
        </w:rPr>
        <w:t>d</w:t>
      </w:r>
      <w:r>
        <w:rPr>
          <w:rFonts w:ascii="Calibri" w:hAnsi="Calibri"/>
          <w:spacing w:val="2"/>
          <w:sz w:val="22"/>
          <w:szCs w:val="22"/>
        </w:rPr>
        <w:t xml:space="preserve"> </w:t>
      </w:r>
      <w:r>
        <w:rPr>
          <w:rFonts w:ascii="Calibri" w:hAnsi="Calibri"/>
          <w:sz w:val="22"/>
          <w:szCs w:val="22"/>
        </w:rPr>
        <w:t>s</w:t>
      </w:r>
      <w:r>
        <w:rPr>
          <w:rFonts w:ascii="Calibri" w:hAnsi="Calibri"/>
          <w:spacing w:val="-1"/>
          <w:sz w:val="22"/>
          <w:szCs w:val="22"/>
        </w:rPr>
        <w:t>c</w:t>
      </w:r>
      <w:r>
        <w:rPr>
          <w:rFonts w:ascii="Calibri" w:hAnsi="Calibri"/>
          <w:spacing w:val="1"/>
          <w:sz w:val="22"/>
          <w:szCs w:val="22"/>
        </w:rPr>
        <w:t>h</w:t>
      </w:r>
      <w:r>
        <w:rPr>
          <w:rFonts w:ascii="Calibri" w:hAnsi="Calibri"/>
          <w:sz w:val="22"/>
          <w:szCs w:val="22"/>
        </w:rPr>
        <w:t>ol</w:t>
      </w:r>
      <w:r>
        <w:rPr>
          <w:rFonts w:ascii="Calibri" w:hAnsi="Calibri"/>
          <w:spacing w:val="1"/>
          <w:sz w:val="22"/>
          <w:szCs w:val="22"/>
        </w:rPr>
        <w:t>a</w:t>
      </w:r>
      <w:r>
        <w:rPr>
          <w:rFonts w:ascii="Calibri" w:hAnsi="Calibri"/>
          <w:sz w:val="22"/>
          <w:szCs w:val="22"/>
        </w:rPr>
        <w:t>rs,</w:t>
      </w:r>
      <w:r>
        <w:rPr>
          <w:rFonts w:ascii="Calibri" w:hAnsi="Calibri"/>
          <w:spacing w:val="-6"/>
          <w:sz w:val="22"/>
          <w:szCs w:val="22"/>
        </w:rPr>
        <w:t xml:space="preserve"> </w:t>
      </w:r>
      <w:r>
        <w:rPr>
          <w:rFonts w:ascii="Calibri" w:hAnsi="Calibri"/>
          <w:sz w:val="22"/>
          <w:szCs w:val="22"/>
        </w:rPr>
        <w:t>all</w:t>
      </w:r>
      <w:r>
        <w:rPr>
          <w:rFonts w:ascii="Calibri" w:hAnsi="Calibri"/>
          <w:spacing w:val="-1"/>
          <w:sz w:val="22"/>
          <w:szCs w:val="22"/>
        </w:rPr>
        <w:t xml:space="preserve"> </w:t>
      </w:r>
      <w:r>
        <w:rPr>
          <w:rFonts w:ascii="Calibri" w:hAnsi="Calibri"/>
          <w:sz w:val="22"/>
          <w:szCs w:val="22"/>
        </w:rPr>
        <w:t>grow</w:t>
      </w:r>
      <w:r>
        <w:rPr>
          <w:rFonts w:ascii="Calibri" w:hAnsi="Calibri"/>
          <w:spacing w:val="-5"/>
          <w:sz w:val="22"/>
          <w:szCs w:val="22"/>
        </w:rPr>
        <w:t xml:space="preserve"> </w:t>
      </w:r>
      <w:r>
        <w:rPr>
          <w:rFonts w:ascii="Calibri" w:hAnsi="Calibri"/>
          <w:spacing w:val="1"/>
          <w:sz w:val="22"/>
          <w:szCs w:val="22"/>
        </w:rPr>
        <w:t>t</w:t>
      </w:r>
      <w:r>
        <w:rPr>
          <w:rFonts w:ascii="Calibri" w:hAnsi="Calibri"/>
          <w:sz w:val="22"/>
          <w:szCs w:val="22"/>
        </w:rPr>
        <w:t>og</w:t>
      </w:r>
      <w:r>
        <w:rPr>
          <w:rFonts w:ascii="Calibri" w:hAnsi="Calibri"/>
          <w:spacing w:val="-1"/>
          <w:sz w:val="22"/>
          <w:szCs w:val="22"/>
        </w:rPr>
        <w:t>e</w:t>
      </w:r>
      <w:r>
        <w:rPr>
          <w:rFonts w:ascii="Calibri" w:hAnsi="Calibri"/>
          <w:spacing w:val="1"/>
          <w:sz w:val="22"/>
          <w:szCs w:val="22"/>
        </w:rPr>
        <w:t>th</w:t>
      </w:r>
      <w:r>
        <w:rPr>
          <w:rFonts w:ascii="Calibri" w:hAnsi="Calibri"/>
          <w:sz w:val="22"/>
          <w:szCs w:val="22"/>
        </w:rPr>
        <w:t>e</w:t>
      </w:r>
      <w:r>
        <w:rPr>
          <w:rFonts w:ascii="Calibri" w:hAnsi="Calibri"/>
          <w:spacing w:val="1"/>
          <w:sz w:val="22"/>
          <w:szCs w:val="22"/>
        </w:rPr>
        <w:t>r</w:t>
      </w:r>
      <w:r>
        <w:rPr>
          <w:rFonts w:ascii="Calibri" w:hAnsi="Calibri"/>
          <w:sz w:val="22"/>
          <w:szCs w:val="22"/>
        </w:rPr>
        <w:t>.”</w:t>
      </w:r>
    </w:p>
    <w:p w:rsidR="003C232E" w:rsidRDefault="003C232E" w:rsidP="003C232E">
      <w:pPr>
        <w:pStyle w:val="NoSpacing"/>
        <w:rPr>
          <w:rFonts w:ascii="Calibri" w:hAnsi="Calibri"/>
          <w:sz w:val="22"/>
          <w:szCs w:val="22"/>
        </w:rPr>
      </w:pPr>
    </w:p>
    <w:p w:rsidR="003C232E" w:rsidRDefault="003C232E" w:rsidP="003C232E">
      <w:pPr>
        <w:pStyle w:val="NoSpacing"/>
        <w:rPr>
          <w:rFonts w:ascii="Calibri" w:hAnsi="Calibri"/>
          <w:sz w:val="22"/>
          <w:szCs w:val="22"/>
        </w:rPr>
      </w:pPr>
      <w:r>
        <w:rPr>
          <w:rFonts w:ascii="Calibri" w:hAnsi="Calibri"/>
          <w:sz w:val="22"/>
          <w:szCs w:val="22"/>
        </w:rPr>
        <w:t xml:space="preserve">Nearly 2,000 teachers from all 283 HISD schools attended the sold-out event sponsored by Cigna Health insurance. HISD Board of Education Trustee Wanda Adams thanked the teachers for being superheroes in HISD schools and classrooms. </w:t>
      </w:r>
    </w:p>
    <w:p w:rsidR="003C232E" w:rsidRDefault="003C232E" w:rsidP="003C232E">
      <w:pPr>
        <w:pStyle w:val="NoSpacing"/>
        <w:rPr>
          <w:rFonts w:ascii="Calibri" w:hAnsi="Calibri"/>
          <w:sz w:val="22"/>
          <w:szCs w:val="22"/>
        </w:rPr>
      </w:pPr>
    </w:p>
    <w:p w:rsidR="003C232E" w:rsidRDefault="003C232E" w:rsidP="003C232E">
      <w:pPr>
        <w:pStyle w:val="ListParagraph"/>
        <w:ind w:left="0"/>
        <w:rPr>
          <w:rFonts w:ascii="Calibri" w:hAnsi="Calibri"/>
          <w:sz w:val="22"/>
          <w:szCs w:val="22"/>
        </w:rPr>
      </w:pPr>
      <w:r>
        <w:rPr>
          <w:rFonts w:ascii="Calibri" w:hAnsi="Calibri"/>
          <w:sz w:val="22"/>
          <w:szCs w:val="22"/>
        </w:rPr>
        <w:lastRenderedPageBreak/>
        <w:t>“You make sacrifices to benefit your students, you never give up on them, you are an inspiring role model, and you are changing the world, one child at a time,” Adams said. “Thank you for always putting your students first, for dedicating your lives to education, and for committing yourselves to HISD.”</w:t>
      </w:r>
    </w:p>
    <w:p w:rsidR="003C232E" w:rsidRDefault="003C232E" w:rsidP="003C232E">
      <w:pPr>
        <w:pStyle w:val="NoSpacing"/>
        <w:rPr>
          <w:rFonts w:ascii="Calibri" w:hAnsi="Calibri"/>
          <w:sz w:val="22"/>
          <w:szCs w:val="22"/>
        </w:rPr>
      </w:pPr>
    </w:p>
    <w:p w:rsidR="003C232E" w:rsidRDefault="003C232E" w:rsidP="003C232E">
      <w:pPr>
        <w:pStyle w:val="NoSpacing"/>
        <w:rPr>
          <w:color w:val="404040"/>
        </w:rPr>
      </w:pPr>
      <w:r>
        <w:rPr>
          <w:rFonts w:ascii="Calibri" w:hAnsi="Calibri"/>
          <w:sz w:val="22"/>
          <w:szCs w:val="22"/>
        </w:rPr>
        <w:t xml:space="preserve">During the event, the district also honored its 2016 Beginning Teachers of the Year with a $3,500 cash award. The winners are </w:t>
      </w:r>
      <w:r>
        <w:rPr>
          <w:rFonts w:ascii="Calibri" w:hAnsi="Calibri"/>
          <w:b/>
          <w:bCs/>
          <w:sz w:val="22"/>
          <w:szCs w:val="22"/>
        </w:rPr>
        <w:t>Morgan Greco</w:t>
      </w:r>
      <w:r>
        <w:rPr>
          <w:rFonts w:ascii="Calibri" w:hAnsi="Calibri"/>
          <w:sz w:val="22"/>
          <w:szCs w:val="22"/>
        </w:rPr>
        <w:t xml:space="preserve"> of Herod Elementary School, </w:t>
      </w:r>
      <w:proofErr w:type="spellStart"/>
      <w:r>
        <w:rPr>
          <w:rFonts w:ascii="Calibri" w:hAnsi="Calibri"/>
          <w:b/>
          <w:bCs/>
          <w:sz w:val="22"/>
          <w:szCs w:val="22"/>
        </w:rPr>
        <w:t>Kapreece</w:t>
      </w:r>
      <w:proofErr w:type="spellEnd"/>
      <w:r>
        <w:rPr>
          <w:rFonts w:ascii="Calibri" w:hAnsi="Calibri"/>
          <w:b/>
          <w:bCs/>
          <w:sz w:val="22"/>
          <w:szCs w:val="22"/>
        </w:rPr>
        <w:t xml:space="preserve"> M. Smith</w:t>
      </w:r>
      <w:r>
        <w:rPr>
          <w:rFonts w:ascii="Calibri" w:hAnsi="Calibri"/>
          <w:sz w:val="22"/>
          <w:szCs w:val="22"/>
        </w:rPr>
        <w:t xml:space="preserve"> of Dowling Middle School, and </w:t>
      </w:r>
      <w:r>
        <w:rPr>
          <w:rFonts w:ascii="Calibri" w:hAnsi="Calibri"/>
          <w:b/>
          <w:bCs/>
          <w:sz w:val="22"/>
          <w:szCs w:val="22"/>
        </w:rPr>
        <w:t xml:space="preserve">Elisa Michelle </w:t>
      </w:r>
      <w:proofErr w:type="spellStart"/>
      <w:r>
        <w:rPr>
          <w:rFonts w:ascii="Calibri" w:hAnsi="Calibri"/>
          <w:b/>
          <w:bCs/>
          <w:sz w:val="22"/>
          <w:szCs w:val="22"/>
        </w:rPr>
        <w:t>Infante</w:t>
      </w:r>
      <w:proofErr w:type="spellEnd"/>
      <w:r>
        <w:rPr>
          <w:rFonts w:ascii="Calibri" w:hAnsi="Calibri"/>
          <w:sz w:val="22"/>
          <w:szCs w:val="22"/>
        </w:rPr>
        <w:t xml:space="preserve"> of Lamar High School. Other winners include </w:t>
      </w:r>
      <w:proofErr w:type="spellStart"/>
      <w:r>
        <w:rPr>
          <w:rFonts w:ascii="Calibri" w:hAnsi="Calibri"/>
          <w:sz w:val="22"/>
          <w:szCs w:val="22"/>
        </w:rPr>
        <w:t>Fondren</w:t>
      </w:r>
      <w:proofErr w:type="spellEnd"/>
      <w:r>
        <w:rPr>
          <w:rFonts w:ascii="Calibri" w:hAnsi="Calibri"/>
          <w:sz w:val="22"/>
          <w:szCs w:val="22"/>
        </w:rPr>
        <w:t xml:space="preserve"> Elementary School’s </w:t>
      </w:r>
      <w:r>
        <w:rPr>
          <w:rFonts w:ascii="Calibri" w:hAnsi="Calibri"/>
          <w:b/>
          <w:bCs/>
          <w:sz w:val="22"/>
          <w:szCs w:val="22"/>
        </w:rPr>
        <w:t>Tracy W. Singleton</w:t>
      </w:r>
      <w:r>
        <w:rPr>
          <w:rFonts w:ascii="Calibri" w:hAnsi="Calibri"/>
          <w:sz w:val="22"/>
          <w:szCs w:val="22"/>
        </w:rPr>
        <w:t>, who was presented with a $1,000 cash prize as part of the Emily Scott Evans Award, which is given to a third-grade teacher known for encouraging students to be excited about learning and to respect peers and adults.</w:t>
      </w:r>
      <w:r>
        <w:rPr>
          <w:color w:val="404040"/>
        </w:rPr>
        <w:t xml:space="preserve"> </w:t>
      </w:r>
    </w:p>
    <w:p w:rsidR="003C232E" w:rsidRDefault="003C232E" w:rsidP="003C232E">
      <w:pPr>
        <w:pStyle w:val="NoSpacing"/>
        <w:rPr>
          <w:color w:val="404040"/>
        </w:rPr>
      </w:pPr>
    </w:p>
    <w:p w:rsidR="003C232E" w:rsidRDefault="003C232E" w:rsidP="003C232E">
      <w:pPr>
        <w:ind w:right="72"/>
        <w:rPr>
          <w:rFonts w:ascii="Calibri" w:hAnsi="Calibri"/>
          <w:sz w:val="22"/>
          <w:szCs w:val="22"/>
        </w:rPr>
      </w:pPr>
      <w:r>
        <w:rPr>
          <w:rFonts w:ascii="Calibri" w:hAnsi="Calibri"/>
          <w:sz w:val="22"/>
          <w:szCs w:val="22"/>
        </w:rPr>
        <w:t xml:space="preserve">“Your investment of time and energy in our children is the single most important factor in their success,” HISD Interim Superintendent Ken </w:t>
      </w:r>
      <w:proofErr w:type="spellStart"/>
      <w:r>
        <w:rPr>
          <w:rFonts w:ascii="Calibri" w:hAnsi="Calibri"/>
          <w:sz w:val="22"/>
          <w:szCs w:val="22"/>
        </w:rPr>
        <w:t>Huewitt</w:t>
      </w:r>
      <w:proofErr w:type="spellEnd"/>
      <w:r>
        <w:rPr>
          <w:rFonts w:ascii="Calibri" w:hAnsi="Calibri"/>
          <w:sz w:val="22"/>
          <w:szCs w:val="22"/>
        </w:rPr>
        <w:t xml:space="preserve"> told educators at the event. “You are on the front lines each and every day. You are not only teachers and principals, but also often a shoulder to cry on, a stand-in parental figure, and your students’ No. 1 fan and cheerleader.” </w:t>
      </w:r>
    </w:p>
    <w:p w:rsidR="003C232E" w:rsidRDefault="003C232E" w:rsidP="003C232E">
      <w:pPr>
        <w:rPr>
          <w:rFonts w:ascii="Calibri" w:hAnsi="Calibri"/>
          <w:sz w:val="22"/>
          <w:szCs w:val="22"/>
        </w:rPr>
      </w:pPr>
    </w:p>
    <w:p w:rsidR="003C232E" w:rsidRDefault="003C232E" w:rsidP="003C232E">
      <w:pPr>
        <w:rPr>
          <w:rFonts w:ascii="Calibri" w:hAnsi="Calibri"/>
          <w:sz w:val="22"/>
          <w:szCs w:val="22"/>
        </w:rPr>
      </w:pPr>
      <w:r>
        <w:rPr>
          <w:rFonts w:ascii="Calibri" w:hAnsi="Calibri"/>
          <w:sz w:val="22"/>
          <w:szCs w:val="22"/>
        </w:rPr>
        <w:t xml:space="preserve">For the second year in a row, two teachers were honored with the Fan Favorite Award, which allows HISD staff, students, and alumni to vote for their favorite campus-based teacher of the year. More than 85,000 votes were submitted. </w:t>
      </w:r>
      <w:proofErr w:type="spellStart"/>
      <w:r>
        <w:rPr>
          <w:rFonts w:ascii="Calibri" w:hAnsi="Calibri"/>
          <w:b/>
          <w:bCs/>
          <w:sz w:val="22"/>
          <w:szCs w:val="22"/>
        </w:rPr>
        <w:t>Jillean</w:t>
      </w:r>
      <w:proofErr w:type="spellEnd"/>
      <w:r>
        <w:rPr>
          <w:rFonts w:ascii="Calibri" w:hAnsi="Calibri"/>
          <w:b/>
          <w:bCs/>
          <w:sz w:val="22"/>
          <w:szCs w:val="22"/>
        </w:rPr>
        <w:t xml:space="preserve"> Herrera</w:t>
      </w:r>
      <w:r>
        <w:rPr>
          <w:rFonts w:ascii="Calibri" w:hAnsi="Calibri"/>
          <w:sz w:val="22"/>
          <w:szCs w:val="22"/>
        </w:rPr>
        <w:t xml:space="preserve"> of De Zavala Elementary School received this year’s Fan Favorite Award for elementary teachers while </w:t>
      </w:r>
      <w:proofErr w:type="spellStart"/>
      <w:r>
        <w:rPr>
          <w:rFonts w:ascii="Calibri" w:hAnsi="Calibri"/>
          <w:b/>
          <w:bCs/>
          <w:sz w:val="22"/>
          <w:szCs w:val="22"/>
        </w:rPr>
        <w:t>ShaRell</w:t>
      </w:r>
      <w:proofErr w:type="spellEnd"/>
      <w:r>
        <w:rPr>
          <w:rFonts w:ascii="Calibri" w:hAnsi="Calibri"/>
          <w:b/>
          <w:bCs/>
          <w:sz w:val="22"/>
          <w:szCs w:val="22"/>
        </w:rPr>
        <w:t xml:space="preserve"> Martin</w:t>
      </w:r>
      <w:r>
        <w:rPr>
          <w:rFonts w:ascii="Calibri" w:hAnsi="Calibri"/>
          <w:sz w:val="22"/>
          <w:szCs w:val="22"/>
        </w:rPr>
        <w:t xml:space="preserve"> of Fleming Middle School received the Fan Favorite Award for secondary teachers. </w:t>
      </w:r>
    </w:p>
    <w:p w:rsidR="003C232E" w:rsidRDefault="003C232E" w:rsidP="003C232E">
      <w:pPr>
        <w:pStyle w:val="NoSpacing"/>
        <w:rPr>
          <w:rFonts w:ascii="Calibri" w:hAnsi="Calibri"/>
          <w:sz w:val="22"/>
          <w:szCs w:val="22"/>
        </w:rPr>
      </w:pPr>
    </w:p>
    <w:p w:rsidR="003C232E" w:rsidRDefault="003C232E" w:rsidP="003C232E">
      <w:pPr>
        <w:rPr>
          <w:rFonts w:ascii="Calibri" w:hAnsi="Calibri"/>
          <w:color w:val="000000"/>
          <w:sz w:val="22"/>
          <w:szCs w:val="22"/>
        </w:rPr>
      </w:pPr>
      <w:r>
        <w:rPr>
          <w:rFonts w:ascii="Calibri" w:hAnsi="Calibri"/>
          <w:color w:val="000000"/>
          <w:sz w:val="22"/>
          <w:szCs w:val="22"/>
        </w:rPr>
        <w:t xml:space="preserve">Both elementary and secondary principals of the year, which were announced in February, also were recognized at the event. Bush Elementary School Principal </w:t>
      </w:r>
      <w:r>
        <w:rPr>
          <w:rFonts w:ascii="Calibri" w:hAnsi="Calibri"/>
          <w:b/>
          <w:bCs/>
          <w:color w:val="000000"/>
          <w:sz w:val="22"/>
          <w:szCs w:val="22"/>
        </w:rPr>
        <w:t>Theresa Rose</w:t>
      </w:r>
      <w:r>
        <w:rPr>
          <w:rFonts w:ascii="Calibri" w:hAnsi="Calibri"/>
          <w:color w:val="000000"/>
          <w:sz w:val="22"/>
          <w:szCs w:val="22"/>
        </w:rPr>
        <w:t xml:space="preserve"> was named HISD’s Elementary Principal of the Year, and Lanier Principal </w:t>
      </w:r>
      <w:r>
        <w:rPr>
          <w:rFonts w:ascii="Calibri" w:hAnsi="Calibri"/>
          <w:b/>
          <w:bCs/>
          <w:color w:val="000000"/>
          <w:sz w:val="22"/>
          <w:szCs w:val="22"/>
        </w:rPr>
        <w:t>Felicia Adams</w:t>
      </w:r>
      <w:r>
        <w:rPr>
          <w:rFonts w:ascii="Calibri" w:hAnsi="Calibri"/>
          <w:color w:val="000000"/>
          <w:sz w:val="22"/>
          <w:szCs w:val="22"/>
        </w:rPr>
        <w:t xml:space="preserve"> was selected as HISD’s Secondary Principal of the Year.</w:t>
      </w:r>
    </w:p>
    <w:p w:rsidR="003C232E" w:rsidRDefault="003C232E" w:rsidP="003C232E">
      <w:pPr>
        <w:rPr>
          <w:rFonts w:ascii="Calibri" w:hAnsi="Calibri"/>
          <w:color w:val="000000"/>
          <w:sz w:val="22"/>
          <w:szCs w:val="22"/>
        </w:rPr>
      </w:pPr>
    </w:p>
    <w:p w:rsidR="003C232E" w:rsidRDefault="003C232E" w:rsidP="003C232E">
      <w:pPr>
        <w:rPr>
          <w:rFonts w:ascii="Calibri" w:hAnsi="Calibri"/>
          <w:color w:val="000000"/>
          <w:sz w:val="22"/>
          <w:szCs w:val="22"/>
        </w:rPr>
      </w:pPr>
      <w:r>
        <w:rPr>
          <w:rFonts w:ascii="Calibri" w:hAnsi="Calibri"/>
          <w:color w:val="000000"/>
          <w:sz w:val="22"/>
          <w:szCs w:val="22"/>
        </w:rPr>
        <w:t xml:space="preserve">You can learn more about this year’s award finalists and winners by clicking </w:t>
      </w:r>
      <w:hyperlink r:id="rId5" w:history="1">
        <w:r>
          <w:rPr>
            <w:rStyle w:val="Hyperlink"/>
            <w:rFonts w:ascii="Calibri" w:hAnsi="Calibri"/>
            <w:sz w:val="22"/>
            <w:szCs w:val="22"/>
          </w:rPr>
          <w:t>here</w:t>
        </w:r>
      </w:hyperlink>
      <w:r>
        <w:rPr>
          <w:rFonts w:ascii="Calibri" w:hAnsi="Calibri"/>
          <w:color w:val="000000"/>
          <w:sz w:val="22"/>
          <w:szCs w:val="22"/>
        </w:rPr>
        <w:t>.</w:t>
      </w:r>
    </w:p>
    <w:p w:rsidR="003C232E" w:rsidRDefault="003C232E" w:rsidP="003C232E">
      <w:pPr>
        <w:rPr>
          <w:rFonts w:ascii="Calibri" w:hAnsi="Calibri"/>
          <w:color w:val="000000"/>
          <w:sz w:val="22"/>
          <w:szCs w:val="22"/>
        </w:rPr>
      </w:pPr>
    </w:p>
    <w:p w:rsidR="002B0817" w:rsidRDefault="003C232E">
      <w:bookmarkStart w:id="0" w:name="_GoBack"/>
      <w:bookmarkEnd w:id="0"/>
      <w:r>
        <w:rPr>
          <w:noProof/>
        </w:rPr>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7772400" cy="1828800"/>
            <wp:effectExtent l="0" t="0" r="0" b="0"/>
            <wp:wrapTopAndBottom/>
            <wp:docPr id="2" name="Picture 2" descr="http://www.houstonisd.org/cms/lib2/TX01001591/Centricity/domain/4/press-release/hisdpressrelease-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oustonisd.org/cms/lib2/TX01001591/Centricity/domain/4/press-release/hisdpressrelease-foo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B0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2E"/>
    <w:rsid w:val="002B0817"/>
    <w:rsid w:val="003C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CC31F-960C-476A-A8F3-F76D44A6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2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232E"/>
    <w:rPr>
      <w:color w:val="0563C1"/>
      <w:u w:val="single"/>
    </w:rPr>
  </w:style>
  <w:style w:type="paragraph" w:styleId="NoSpacing">
    <w:name w:val="No Spacing"/>
    <w:basedOn w:val="Normal"/>
    <w:uiPriority w:val="1"/>
    <w:qFormat/>
    <w:rsid w:val="003C232E"/>
  </w:style>
  <w:style w:type="paragraph" w:styleId="ListParagraph">
    <w:name w:val="List Paragraph"/>
    <w:basedOn w:val="Normal"/>
    <w:uiPriority w:val="34"/>
    <w:qFormat/>
    <w:rsid w:val="003C232E"/>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33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blogs.houstonisd.org/news/"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Quinteros, Kenya</dc:creator>
  <cp:keywords/>
  <dc:description/>
  <cp:lastModifiedBy>Quinteros, Kenya</cp:lastModifiedBy>
  <cp:revision>1</cp:revision>
  <dcterms:created xsi:type="dcterms:W3CDTF">2016-06-15T18:47:00Z</dcterms:created>
  <dcterms:modified xsi:type="dcterms:W3CDTF">2016-06-15T18:48:00Z</dcterms:modified>
</cp:coreProperties>
</file>