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68C85" w14:textId="138AD624" w:rsidR="008545EA" w:rsidRPr="00184DAA" w:rsidRDefault="008545EA" w:rsidP="008545EA">
      <w:pPr>
        <w:rPr>
          <w:rFonts w:ascii="Bell MT" w:eastAsia="Times New Roman" w:hAnsi="Bell MT" w:cs="Times New Roman"/>
          <w:b/>
          <w:smallCaps/>
        </w:rPr>
      </w:pPr>
      <w:r w:rsidRPr="00184DAA">
        <w:rPr>
          <w:rFonts w:ascii="Bell MT" w:eastAsia="Times New Roman" w:hAnsi="Bell MT" w:cs="Times New Roman"/>
          <w:b/>
          <w:smallCaps/>
        </w:rPr>
        <w:t>AP Capstone: Seminar 2024-2025</w:t>
      </w:r>
      <w:r w:rsidRPr="00184DAA">
        <w:rPr>
          <w:rFonts w:ascii="Bell MT" w:eastAsia="Times New Roman" w:hAnsi="Bell MT" w:cs="Times New Roman"/>
          <w:b/>
          <w:smallCaps/>
        </w:rPr>
        <w:tab/>
      </w:r>
      <w:r w:rsidRPr="00184DAA">
        <w:rPr>
          <w:rFonts w:ascii="Bell MT" w:eastAsia="Times New Roman" w:hAnsi="Bell MT" w:cs="Times New Roman"/>
          <w:b/>
          <w:smallCaps/>
        </w:rPr>
        <w:tab/>
      </w:r>
      <w:r w:rsidRPr="00184DAA">
        <w:rPr>
          <w:rFonts w:ascii="Bell MT" w:eastAsia="Times New Roman" w:hAnsi="Bell MT" w:cs="Times New Roman"/>
          <w:b/>
          <w:smallCaps/>
        </w:rPr>
        <w:tab/>
      </w:r>
      <w:r w:rsidR="00184DAA">
        <w:rPr>
          <w:rFonts w:ascii="Bell MT" w:eastAsia="Times New Roman" w:hAnsi="Bell MT" w:cs="Times New Roman"/>
          <w:b/>
          <w:smallCaps/>
        </w:rPr>
        <w:tab/>
      </w:r>
      <w:r w:rsidR="00184DAA">
        <w:rPr>
          <w:rFonts w:ascii="Bell MT" w:eastAsia="Times New Roman" w:hAnsi="Bell MT" w:cs="Times New Roman"/>
          <w:b/>
          <w:smallCaps/>
        </w:rPr>
        <w:tab/>
      </w:r>
      <w:r w:rsidRPr="00184DAA">
        <w:rPr>
          <w:rFonts w:ascii="Bell MT" w:eastAsia="Times New Roman" w:hAnsi="Bell MT" w:cs="Times New Roman"/>
          <w:b/>
          <w:smallCaps/>
        </w:rPr>
        <w:t xml:space="preserve">Carnegie Vanguard High School </w:t>
      </w:r>
    </w:p>
    <w:p w14:paraId="63C9FF34" w14:textId="37570DCD" w:rsidR="00C123CC" w:rsidRPr="00184DAA" w:rsidRDefault="008545EA">
      <w:pPr>
        <w:rPr>
          <w:rFonts w:ascii="Bell MT" w:eastAsia="Times New Roman" w:hAnsi="Bell MT" w:cs="Times New Roman"/>
          <w:color w:val="0000FF"/>
          <w:u w:val="single"/>
        </w:rPr>
      </w:pPr>
      <w:r w:rsidRPr="00184DAA">
        <w:rPr>
          <w:rFonts w:ascii="Bell MT" w:eastAsia="Times New Roman" w:hAnsi="Bell MT" w:cs="Times New Roman"/>
          <w:smallCaps/>
        </w:rPr>
        <w:t>Instructor: Ms. Jane Schulz</w:t>
      </w:r>
      <w:r w:rsidRPr="00184DAA">
        <w:rPr>
          <w:rFonts w:ascii="Bell MT" w:eastAsia="Times New Roman" w:hAnsi="Bell MT" w:cs="Times New Roman"/>
          <w:smallCaps/>
        </w:rPr>
        <w:tab/>
      </w:r>
      <w:r w:rsidRPr="00184DAA">
        <w:rPr>
          <w:rFonts w:ascii="Bell MT" w:eastAsia="Times New Roman" w:hAnsi="Bell MT" w:cs="Times New Roman"/>
          <w:smallCaps/>
        </w:rPr>
        <w:tab/>
      </w:r>
      <w:r w:rsidRPr="00184DAA">
        <w:rPr>
          <w:rFonts w:ascii="Bell MT" w:eastAsia="Times New Roman" w:hAnsi="Bell MT" w:cs="Times New Roman"/>
          <w:smallCaps/>
        </w:rPr>
        <w:tab/>
      </w:r>
      <w:r w:rsidRPr="00184DAA">
        <w:rPr>
          <w:rFonts w:ascii="Bell MT" w:eastAsia="Times New Roman" w:hAnsi="Bell MT" w:cs="Times New Roman"/>
          <w:smallCaps/>
        </w:rPr>
        <w:tab/>
      </w:r>
      <w:r w:rsidRPr="00184DAA">
        <w:rPr>
          <w:rFonts w:ascii="Bell MT" w:eastAsia="Times New Roman" w:hAnsi="Bell MT" w:cs="Times New Roman"/>
          <w:smallCaps/>
        </w:rPr>
        <w:tab/>
        <w:t xml:space="preserve">E-mail: </w:t>
      </w:r>
      <w:r w:rsidRPr="00184DAA">
        <w:rPr>
          <w:rFonts w:ascii="Bell MT" w:eastAsia="Times New Roman" w:hAnsi="Bell MT" w:cs="Times New Roman"/>
          <w:color w:val="0000FF"/>
          <w:u w:val="single"/>
        </w:rPr>
        <w:t>jschulz1@houstonisd.org</w:t>
      </w:r>
    </w:p>
    <w:p w14:paraId="04C28946" w14:textId="5B02C2D8" w:rsidR="0047668D" w:rsidRPr="00184DAA" w:rsidRDefault="0047668D" w:rsidP="0047668D">
      <w:pPr>
        <w:rPr>
          <w:rFonts w:ascii="Bell MT" w:hAnsi="Bell MT" w:cs="Times New Roman"/>
          <w:b/>
          <w:bCs/>
        </w:rPr>
      </w:pPr>
      <w:r w:rsidRPr="00184DAA">
        <w:rPr>
          <w:rFonts w:ascii="Bell MT" w:hAnsi="Bell MT" w:cs="Times New Roman"/>
          <w:b/>
          <w:bCs/>
        </w:rPr>
        <w:t>C</w:t>
      </w:r>
      <w:r w:rsidR="00C92A2D" w:rsidRPr="00184DAA">
        <w:rPr>
          <w:rFonts w:ascii="Bell MT" w:hAnsi="Bell MT" w:cs="Times New Roman"/>
          <w:b/>
          <w:bCs/>
        </w:rPr>
        <w:t>OURSE DESCRIPTION</w:t>
      </w:r>
    </w:p>
    <w:p w14:paraId="30A6D0B0" w14:textId="71B0DBCB" w:rsidR="0047668D" w:rsidRPr="00184DAA" w:rsidRDefault="0047668D" w:rsidP="0047668D">
      <w:pPr>
        <w:rPr>
          <w:rFonts w:ascii="Bell MT" w:hAnsi="Bell MT" w:cs="Times New Roman"/>
        </w:rPr>
      </w:pPr>
      <w:r w:rsidRPr="00184DAA">
        <w:rPr>
          <w:rFonts w:ascii="Bell MT" w:hAnsi="Bell MT" w:cs="Times New Roman"/>
        </w:rPr>
        <w:t xml:space="preserve">AP Seminar is a foundational course that engages students in cross-curricular conversations that explore the complexities of academic and real-world topics and issues by analyzing divergent perspectives. Using an inquiry framework,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written essays, and design and deliver oral and visual presentations, both individually and as part of a team. Ultimately, the course aims to equip students with the power to analyze and evaluate information with accuracy and precision </w:t>
      </w:r>
      <w:r w:rsidR="00022322" w:rsidRPr="00184DAA">
        <w:rPr>
          <w:rFonts w:ascii="Bell MT" w:hAnsi="Bell MT" w:cs="Times New Roman"/>
        </w:rPr>
        <w:t>to</w:t>
      </w:r>
      <w:r w:rsidRPr="00184DAA">
        <w:rPr>
          <w:rFonts w:ascii="Bell MT" w:hAnsi="Bell MT" w:cs="Times New Roman"/>
        </w:rPr>
        <w:t xml:space="preserve"> craft and communicate evidence-based arguments. Through this inquiry-based, interdisciplinary course, students will develop skills that allow them to effectively question, explore, understand, analyze, examine, synthesize, team, transmit, and transform. </w:t>
      </w:r>
      <w:r w:rsidR="00022322" w:rsidRPr="00184DAA">
        <w:rPr>
          <w:rFonts w:ascii="Bell MT" w:hAnsi="Bell MT" w:cs="Times New Roman"/>
        </w:rPr>
        <w:t>To</w:t>
      </w:r>
      <w:r w:rsidRPr="00184DAA">
        <w:rPr>
          <w:rFonts w:ascii="Bell MT" w:hAnsi="Bell MT" w:cs="Times New Roman"/>
        </w:rPr>
        <w:t xml:space="preserve"> understand how to holistically examine a particular issue or problem, we will evaluate the issues through a myriad of perspectives and lenses. Teacher provided resources, as well as student research, will function as the means through which we explore both the topic and perspectives. The resources we examine should be from multiple primary and secondary sources (e.g., articles, speeches, art, opinion pieces, etc.). Looking at said perspectives, students will realize how to uncover the complexity of answering research questions. </w:t>
      </w:r>
    </w:p>
    <w:p w14:paraId="6BFE98F2" w14:textId="77777777" w:rsidR="008545EA" w:rsidRPr="00184DAA" w:rsidRDefault="008545EA" w:rsidP="008545EA">
      <w:pPr>
        <w:spacing w:after="0"/>
        <w:rPr>
          <w:rFonts w:ascii="Bell MT" w:eastAsia="Times New Roman" w:hAnsi="Bell MT" w:cs="Times New Roman"/>
          <w:b/>
          <w:bCs/>
        </w:rPr>
      </w:pPr>
      <w:r w:rsidRPr="00184DAA">
        <w:rPr>
          <w:rFonts w:ascii="Bell MT" w:eastAsia="Times New Roman" w:hAnsi="Bell MT" w:cs="Times New Roman"/>
          <w:b/>
          <w:bCs/>
        </w:rPr>
        <w:t xml:space="preserve">NOTE: </w:t>
      </w:r>
    </w:p>
    <w:p w14:paraId="213E7AC5" w14:textId="77777777" w:rsidR="008545EA" w:rsidRPr="00184DAA" w:rsidRDefault="008545EA" w:rsidP="008545EA">
      <w:pPr>
        <w:numPr>
          <w:ilvl w:val="0"/>
          <w:numId w:val="7"/>
        </w:numPr>
        <w:pBdr>
          <w:top w:val="nil"/>
          <w:left w:val="nil"/>
          <w:bottom w:val="nil"/>
          <w:right w:val="nil"/>
          <w:between w:val="nil"/>
        </w:pBdr>
        <w:spacing w:after="0"/>
        <w:rPr>
          <w:rFonts w:ascii="Bell MT" w:eastAsia="Times New Roman" w:hAnsi="Bell MT" w:cs="Times New Roman"/>
          <w:color w:val="000000"/>
        </w:rPr>
      </w:pPr>
      <w:r w:rsidRPr="00184DAA">
        <w:rPr>
          <w:rFonts w:ascii="Bell MT" w:eastAsia="Times New Roman" w:hAnsi="Bell MT" w:cs="Times New Roman"/>
          <w:color w:val="000000"/>
        </w:rPr>
        <w:t>The inquiry-based nature of the Seminar course requires activities and assessments from a variety of resources (library/Internet research, audio/video equipment, etc.).</w:t>
      </w:r>
    </w:p>
    <w:p w14:paraId="74F89EF8" w14:textId="77777777" w:rsidR="008545EA" w:rsidRPr="00184DAA" w:rsidRDefault="008545EA" w:rsidP="008545EA">
      <w:pPr>
        <w:numPr>
          <w:ilvl w:val="0"/>
          <w:numId w:val="7"/>
        </w:numPr>
        <w:pBdr>
          <w:top w:val="nil"/>
          <w:left w:val="nil"/>
          <w:bottom w:val="nil"/>
          <w:right w:val="nil"/>
          <w:between w:val="nil"/>
        </w:pBdr>
        <w:spacing w:after="0"/>
        <w:rPr>
          <w:rFonts w:ascii="Bell MT" w:eastAsia="Times New Roman" w:hAnsi="Bell MT" w:cs="Times New Roman"/>
          <w:color w:val="000000"/>
        </w:rPr>
      </w:pPr>
      <w:r w:rsidRPr="00184DAA">
        <w:rPr>
          <w:rFonts w:ascii="Bell MT" w:eastAsia="Times New Roman" w:hAnsi="Bell MT" w:cs="Times New Roman"/>
          <w:color w:val="000000"/>
        </w:rPr>
        <w:t>Information used to address a problem may come from various print and nonprint secondary sources (e.g., articles, other students, analyses, reports) and/or primary sources (e.g., original texts and works or personally collected data such as experiments, surveys, questionnaires, and interviews).</w:t>
      </w:r>
    </w:p>
    <w:p w14:paraId="00F79445" w14:textId="77777777" w:rsidR="008545EA" w:rsidRPr="00184DAA" w:rsidRDefault="008545EA" w:rsidP="008545EA">
      <w:pPr>
        <w:numPr>
          <w:ilvl w:val="0"/>
          <w:numId w:val="7"/>
        </w:numPr>
        <w:pBdr>
          <w:top w:val="nil"/>
          <w:left w:val="nil"/>
          <w:bottom w:val="nil"/>
          <w:right w:val="nil"/>
          <w:between w:val="nil"/>
        </w:pBdr>
        <w:spacing w:after="0"/>
        <w:rPr>
          <w:rFonts w:ascii="Bell MT" w:eastAsia="Times New Roman" w:hAnsi="Bell MT" w:cs="Times New Roman"/>
          <w:color w:val="000000"/>
        </w:rPr>
      </w:pPr>
      <w:r w:rsidRPr="00184DAA">
        <w:rPr>
          <w:rFonts w:ascii="Bell MT" w:eastAsia="Times New Roman" w:hAnsi="Bell MT" w:cs="Times New Roman"/>
          <w:color w:val="000000"/>
        </w:rPr>
        <w:t>Students will be expected to use technology to access and manage information from online databases (e.g., Google Scholar, EBSCO, GALE) that grant access to secondary and primary sources.</w:t>
      </w:r>
    </w:p>
    <w:p w14:paraId="5704E0C0" w14:textId="07522A16" w:rsidR="008545EA" w:rsidRPr="00184DAA" w:rsidRDefault="008545EA" w:rsidP="008545EA">
      <w:pPr>
        <w:numPr>
          <w:ilvl w:val="0"/>
          <w:numId w:val="7"/>
        </w:numPr>
        <w:pBdr>
          <w:top w:val="nil"/>
          <w:left w:val="nil"/>
          <w:bottom w:val="nil"/>
          <w:right w:val="nil"/>
          <w:between w:val="nil"/>
        </w:pBdr>
        <w:rPr>
          <w:rFonts w:ascii="Bell MT" w:eastAsia="Times New Roman" w:hAnsi="Bell MT" w:cs="Times New Roman"/>
          <w:color w:val="000000"/>
        </w:rPr>
      </w:pPr>
      <w:r w:rsidRPr="00184DAA">
        <w:rPr>
          <w:rFonts w:ascii="Bell MT" w:eastAsia="Times New Roman" w:hAnsi="Bell MT" w:cs="Times New Roman"/>
          <w:color w:val="000000"/>
        </w:rPr>
        <w:t>As the AP Program engages students in college-level work, the AP Seminar course may include perspectives that could be considered controversial, including references to ethnicity, nationality, religion, politics, race, dialect, sexuality, gender, or class. AP Seminar requires students to have the level of maturity and skill to thoughtfully consider and analyze diverse perspectives. The inclusion of topics, readings, texts, and other source material is not intended as an endorsement by the College Board of the content, ideas, or values expressed in the material.</w:t>
      </w:r>
    </w:p>
    <w:p w14:paraId="712F1354" w14:textId="77777777" w:rsidR="008545EA" w:rsidRPr="00184DAA" w:rsidRDefault="008545EA" w:rsidP="008545EA">
      <w:pPr>
        <w:rPr>
          <w:rFonts w:ascii="Bell MT" w:eastAsia="Times New Roman" w:hAnsi="Bell MT" w:cs="Times New Roman"/>
          <w:b/>
          <w:bCs/>
          <w:smallCaps/>
        </w:rPr>
      </w:pPr>
      <w:r w:rsidRPr="00184DAA">
        <w:rPr>
          <w:rFonts w:ascii="Bell MT" w:eastAsia="Times New Roman" w:hAnsi="Bell MT" w:cs="Times New Roman"/>
          <w:b/>
          <w:bCs/>
          <w:smallCaps/>
        </w:rPr>
        <w:t>Expected Student Learning Outcomes</w:t>
      </w:r>
    </w:p>
    <w:p w14:paraId="3605837D" w14:textId="77777777" w:rsidR="008545EA" w:rsidRPr="00184DAA" w:rsidRDefault="008545EA" w:rsidP="008545EA">
      <w:pPr>
        <w:ind w:left="720"/>
        <w:rPr>
          <w:rFonts w:ascii="Bell MT" w:eastAsia="Times New Roman" w:hAnsi="Bell MT" w:cs="Times New Roman"/>
          <w:b/>
          <w:smallCaps/>
        </w:rPr>
      </w:pPr>
      <w:r w:rsidRPr="00184DAA">
        <w:rPr>
          <w:rFonts w:ascii="Bell MT" w:eastAsia="Times New Roman" w:hAnsi="Bell MT" w:cs="Times New Roman"/>
        </w:rPr>
        <w:t>Throughout the program, students consider multiple points of view to develop their own perspectives on complex issues and topics through inquiry and investigation. The AP Capstone program provides students with a framework that allows students to develop, practice, and hone their critical- and creative-thinking skills as they make connections between issues and their own lives.</w:t>
      </w:r>
      <w:r w:rsidRPr="00184DAA">
        <w:rPr>
          <w:rFonts w:ascii="Bell MT" w:eastAsia="Times New Roman" w:hAnsi="Bell MT" w:cs="Times New Roman"/>
          <w:b/>
          <w:smallCaps/>
        </w:rPr>
        <w:t xml:space="preserve"> </w:t>
      </w:r>
      <w:r w:rsidRPr="00184DAA">
        <w:rPr>
          <w:rFonts w:ascii="Bell MT" w:eastAsia="Times New Roman" w:hAnsi="Bell MT" w:cs="Times New Roman"/>
        </w:rPr>
        <w:t>While helping students to develop and strengthen their critical- and creative-thinking skills, students will learn to consider multiple points of view to develop their own perspectives on complex issues and topics through inquiry and investigation.</w:t>
      </w:r>
    </w:p>
    <w:p w14:paraId="10897088" w14:textId="5045E1B8" w:rsidR="008545EA" w:rsidRDefault="008545EA" w:rsidP="00184DAA">
      <w:pPr>
        <w:spacing w:after="0"/>
        <w:ind w:left="720"/>
        <w:rPr>
          <w:rFonts w:ascii="Bell MT" w:eastAsia="Times New Roman" w:hAnsi="Bell MT" w:cs="Times New Roman"/>
        </w:rPr>
      </w:pPr>
      <w:r w:rsidRPr="00184DAA">
        <w:rPr>
          <w:rFonts w:ascii="Bell MT" w:eastAsia="Times New Roman" w:hAnsi="Bell MT" w:cs="Times New Roman"/>
        </w:rPr>
        <w:t>The inquiry process will expose students to a variety of primary and secondary print and nonprint sources such as articles, research studies, foundational, literary, and philosophical texts; speeches, broadcast, and personal accounts; and artistic works and performances. The wide variety of academic sources will provide the opportunity to gain a rich appreciation and understanding of issues as students collaboratively or independently analyze and evaluate the evidence to consider options, alternatives, solutions, or resolutions to</w:t>
      </w:r>
      <w:r w:rsidRPr="00184DAA">
        <w:rPr>
          <w:rFonts w:ascii="Bell MT" w:eastAsia="Times New Roman" w:hAnsi="Bell MT" w:cs="Times New Roman"/>
          <w:color w:val="FF0000"/>
        </w:rPr>
        <w:t xml:space="preserve"> </w:t>
      </w:r>
      <w:r w:rsidRPr="00184DAA">
        <w:rPr>
          <w:rFonts w:ascii="Bell MT" w:eastAsia="Times New Roman" w:hAnsi="Bell MT" w:cs="Times New Roman"/>
        </w:rPr>
        <w:t>real-world or academic problems.</w:t>
      </w:r>
    </w:p>
    <w:p w14:paraId="1772DC8D" w14:textId="77777777" w:rsidR="002037E2" w:rsidRDefault="002037E2" w:rsidP="002037E2">
      <w:pPr>
        <w:spacing w:after="0"/>
        <w:ind w:left="720"/>
        <w:rPr>
          <w:rFonts w:ascii="Bell MT" w:eastAsia="Times New Roman" w:hAnsi="Bell MT" w:cs="Times New Roman"/>
        </w:rPr>
      </w:pPr>
    </w:p>
    <w:p w14:paraId="553F67CD" w14:textId="43B1A90B" w:rsidR="002037E2" w:rsidRDefault="002037E2" w:rsidP="00524005">
      <w:pPr>
        <w:spacing w:after="0"/>
        <w:rPr>
          <w:rFonts w:ascii="Bell MT" w:eastAsia="Times New Roman" w:hAnsi="Bell MT" w:cs="Times New Roman"/>
          <w:b/>
          <w:bCs/>
        </w:rPr>
      </w:pPr>
      <w:r w:rsidRPr="008546A4">
        <w:rPr>
          <w:rFonts w:ascii="Bell MT" w:eastAsia="Times New Roman" w:hAnsi="Bell MT" w:cs="Times New Roman"/>
          <w:b/>
          <w:bCs/>
        </w:rPr>
        <w:t>GRADING CATEGORIES</w:t>
      </w:r>
    </w:p>
    <w:p w14:paraId="6EE47CFE" w14:textId="77777777" w:rsidR="00FE1354" w:rsidRDefault="00FE1354" w:rsidP="002037E2">
      <w:pPr>
        <w:spacing w:after="0"/>
        <w:rPr>
          <w:rFonts w:ascii="Bell MT" w:eastAsia="Times New Roman" w:hAnsi="Bell MT" w:cs="Times New Roman"/>
          <w:b/>
          <w:bCs/>
        </w:rPr>
      </w:pPr>
    </w:p>
    <w:p w14:paraId="4FCC82DD" w14:textId="4657DA71" w:rsidR="00714A39" w:rsidRDefault="00F53B97" w:rsidP="002037E2">
      <w:pPr>
        <w:spacing w:after="0"/>
        <w:rPr>
          <w:rFonts w:ascii="Bell MT" w:eastAsia="Times New Roman" w:hAnsi="Bell MT" w:cs="Times New Roman"/>
        </w:rPr>
      </w:pPr>
      <w:r>
        <w:rPr>
          <w:rFonts w:ascii="Bell MT" w:eastAsia="Times New Roman" w:hAnsi="Bell MT" w:cs="Times New Roman"/>
          <w:b/>
          <w:bCs/>
        </w:rPr>
        <w:t xml:space="preserve">40% </w:t>
      </w:r>
      <w:r w:rsidR="009D008C">
        <w:rPr>
          <w:rFonts w:ascii="Bell MT" w:eastAsia="Times New Roman" w:hAnsi="Bell MT" w:cs="Times New Roman"/>
          <w:b/>
          <w:bCs/>
        </w:rPr>
        <w:t>Written Analysis</w:t>
      </w:r>
      <w:r w:rsidR="00124719">
        <w:rPr>
          <w:rFonts w:ascii="Bell MT" w:eastAsia="Times New Roman" w:hAnsi="Bell MT" w:cs="Times New Roman"/>
          <w:b/>
          <w:bCs/>
        </w:rPr>
        <w:t xml:space="preserve">: </w:t>
      </w:r>
      <w:r w:rsidR="009A30C1" w:rsidRPr="00FE1354">
        <w:rPr>
          <w:rFonts w:ascii="Bell MT" w:eastAsia="Times New Roman" w:hAnsi="Bell MT" w:cs="Times New Roman"/>
          <w:b/>
          <w:bCs/>
        </w:rPr>
        <w:t xml:space="preserve"> </w:t>
      </w:r>
      <w:r w:rsidR="002C0870">
        <w:rPr>
          <w:rFonts w:ascii="Bell MT" w:eastAsia="Times New Roman" w:hAnsi="Bell MT" w:cs="Times New Roman"/>
        </w:rPr>
        <w:t>S</w:t>
      </w:r>
      <w:r w:rsidR="009A30C1">
        <w:rPr>
          <w:rFonts w:ascii="Bell MT" w:eastAsia="Times New Roman" w:hAnsi="Bell MT" w:cs="Times New Roman"/>
        </w:rPr>
        <w:t>tudents</w:t>
      </w:r>
      <w:r w:rsidR="00714A39">
        <w:rPr>
          <w:rFonts w:ascii="Bell MT" w:eastAsia="Times New Roman" w:hAnsi="Bell MT" w:cs="Times New Roman"/>
        </w:rPr>
        <w:t xml:space="preserve"> will complete </w:t>
      </w:r>
      <w:r w:rsidR="00872A2C">
        <w:rPr>
          <w:rFonts w:ascii="Bell MT" w:eastAsia="Times New Roman" w:hAnsi="Bell MT" w:cs="Times New Roman"/>
        </w:rPr>
        <w:t>written</w:t>
      </w:r>
      <w:r w:rsidR="009B0EEB">
        <w:rPr>
          <w:rFonts w:ascii="Bell MT" w:eastAsia="Times New Roman" w:hAnsi="Bell MT" w:cs="Times New Roman"/>
        </w:rPr>
        <w:t xml:space="preserve"> analysis that </w:t>
      </w:r>
      <w:r w:rsidR="00872A2C">
        <w:rPr>
          <w:rFonts w:ascii="Bell MT" w:eastAsia="Times New Roman" w:hAnsi="Bell MT" w:cs="Times New Roman"/>
        </w:rPr>
        <w:t xml:space="preserve">mimics some portion of the AP EOC Exam (Task #3) – Parts A and/or </w:t>
      </w:r>
      <w:r w:rsidR="009B0EEB">
        <w:rPr>
          <w:rFonts w:ascii="Bell MT" w:eastAsia="Times New Roman" w:hAnsi="Bell MT" w:cs="Times New Roman"/>
        </w:rPr>
        <w:t xml:space="preserve">B, as well as </w:t>
      </w:r>
      <w:r w:rsidR="00124719">
        <w:rPr>
          <w:rFonts w:ascii="Bell MT" w:eastAsia="Times New Roman" w:hAnsi="Bell MT" w:cs="Times New Roman"/>
        </w:rPr>
        <w:t>mock</w:t>
      </w:r>
      <w:r>
        <w:rPr>
          <w:rFonts w:ascii="Bell MT" w:eastAsia="Times New Roman" w:hAnsi="Bell MT" w:cs="Times New Roman"/>
        </w:rPr>
        <w:t xml:space="preserve">/draft IRR and IWA activities. </w:t>
      </w:r>
      <w:r w:rsidR="002037E2">
        <w:rPr>
          <w:rFonts w:ascii="Bell MT" w:eastAsia="Times New Roman" w:hAnsi="Bell MT" w:cs="Times New Roman"/>
        </w:rPr>
        <w:tab/>
      </w:r>
      <w:r w:rsidR="002037E2">
        <w:rPr>
          <w:rFonts w:ascii="Bell MT" w:eastAsia="Times New Roman" w:hAnsi="Bell MT" w:cs="Times New Roman"/>
        </w:rPr>
        <w:tab/>
      </w:r>
      <w:r w:rsidR="00F336F9">
        <w:rPr>
          <w:rFonts w:ascii="Bell MT" w:eastAsia="Times New Roman" w:hAnsi="Bell MT" w:cs="Times New Roman"/>
        </w:rPr>
        <w:t xml:space="preserve"> </w:t>
      </w:r>
      <w:r w:rsidR="002037E2">
        <w:rPr>
          <w:rFonts w:ascii="Bell MT" w:eastAsia="Times New Roman" w:hAnsi="Bell MT" w:cs="Times New Roman"/>
        </w:rPr>
        <w:tab/>
      </w:r>
      <w:r w:rsidR="002037E2">
        <w:rPr>
          <w:rFonts w:ascii="Bell MT" w:eastAsia="Times New Roman" w:hAnsi="Bell MT" w:cs="Times New Roman"/>
        </w:rPr>
        <w:tab/>
      </w:r>
    </w:p>
    <w:p w14:paraId="7242C336" w14:textId="77777777" w:rsidR="00714A39" w:rsidRDefault="00714A39" w:rsidP="002037E2">
      <w:pPr>
        <w:spacing w:after="0"/>
        <w:rPr>
          <w:rFonts w:ascii="Bell MT" w:eastAsia="Times New Roman" w:hAnsi="Bell MT" w:cs="Times New Roman"/>
        </w:rPr>
      </w:pPr>
    </w:p>
    <w:p w14:paraId="7C7E130A" w14:textId="0061177E" w:rsidR="002037E2" w:rsidRPr="004D15E3" w:rsidRDefault="003F3125" w:rsidP="002037E2">
      <w:pPr>
        <w:spacing w:after="0"/>
        <w:rPr>
          <w:rFonts w:ascii="Bell MT" w:eastAsia="Times New Roman" w:hAnsi="Bell MT" w:cs="Times New Roman"/>
        </w:rPr>
      </w:pPr>
      <w:r>
        <w:rPr>
          <w:rFonts w:ascii="Bell MT" w:eastAsia="Times New Roman" w:hAnsi="Bell MT" w:cs="Times New Roman"/>
          <w:b/>
          <w:bCs/>
        </w:rPr>
        <w:t xml:space="preserve">40% </w:t>
      </w:r>
      <w:r w:rsidR="009D740B">
        <w:rPr>
          <w:rFonts w:ascii="Bell MT" w:eastAsia="Times New Roman" w:hAnsi="Bell MT" w:cs="Times New Roman"/>
          <w:b/>
          <w:bCs/>
        </w:rPr>
        <w:t xml:space="preserve">Synthesis Skills: </w:t>
      </w:r>
      <w:r w:rsidR="005D7ED6">
        <w:rPr>
          <w:rFonts w:ascii="Bell MT" w:eastAsia="Times New Roman" w:hAnsi="Bell MT" w:cs="Times New Roman"/>
        </w:rPr>
        <w:t>Students will take short quizzes on assigned</w:t>
      </w:r>
      <w:r w:rsidR="00E80103">
        <w:rPr>
          <w:rFonts w:ascii="Bell MT" w:eastAsia="Times New Roman" w:hAnsi="Bell MT" w:cs="Times New Roman"/>
        </w:rPr>
        <w:t xml:space="preserve"> reading</w:t>
      </w:r>
      <w:r w:rsidR="005D7ED6">
        <w:rPr>
          <w:rFonts w:ascii="Bell MT" w:eastAsia="Times New Roman" w:hAnsi="Bell MT" w:cs="Times New Roman"/>
        </w:rPr>
        <w:t xml:space="preserve"> material and will periodically be tasked with putting together a presentation for class (individual and/or group). These presentations</w:t>
      </w:r>
      <w:r w:rsidR="00C53716">
        <w:rPr>
          <w:rFonts w:ascii="Bell MT" w:eastAsia="Times New Roman" w:hAnsi="Bell MT" w:cs="Times New Roman"/>
        </w:rPr>
        <w:t xml:space="preserve"> will</w:t>
      </w:r>
      <w:r w:rsidR="00081089">
        <w:rPr>
          <w:rFonts w:ascii="Bell MT" w:eastAsia="Times New Roman" w:hAnsi="Bell MT" w:cs="Times New Roman"/>
        </w:rPr>
        <w:t xml:space="preserve"> follow portions of the scoring rubrics </w:t>
      </w:r>
      <w:r w:rsidR="00C53716">
        <w:rPr>
          <w:rFonts w:ascii="Bell MT" w:eastAsia="Times New Roman" w:hAnsi="Bell MT" w:cs="Times New Roman"/>
        </w:rPr>
        <w:t xml:space="preserve">from the </w:t>
      </w:r>
      <w:r w:rsidR="007C4CA4">
        <w:rPr>
          <w:rFonts w:ascii="Bell MT" w:eastAsia="Times New Roman" w:hAnsi="Bell MT" w:cs="Times New Roman"/>
        </w:rPr>
        <w:t>Individual Media Presentation (IMP) and Team Multimedia Presentation (TMP)</w:t>
      </w:r>
      <w:r w:rsidR="00081089">
        <w:rPr>
          <w:rFonts w:ascii="Bell MT" w:eastAsia="Times New Roman" w:hAnsi="Bell MT" w:cs="Times New Roman"/>
        </w:rPr>
        <w:t>.</w:t>
      </w:r>
      <w:r w:rsidR="006A2510">
        <w:rPr>
          <w:rFonts w:ascii="Bell MT" w:eastAsia="Times New Roman" w:hAnsi="Bell MT" w:cs="Times New Roman"/>
        </w:rPr>
        <w:t xml:space="preserve"> </w:t>
      </w:r>
    </w:p>
    <w:p w14:paraId="762B8D10" w14:textId="77777777" w:rsidR="00B532CA" w:rsidRDefault="00B532CA" w:rsidP="002037E2">
      <w:pPr>
        <w:spacing w:after="0"/>
        <w:rPr>
          <w:rFonts w:ascii="Bell MT" w:eastAsia="Times New Roman" w:hAnsi="Bell MT" w:cs="Times New Roman"/>
        </w:rPr>
      </w:pPr>
    </w:p>
    <w:p w14:paraId="2A65959D" w14:textId="0F606E71" w:rsidR="004349AD" w:rsidRPr="00981976" w:rsidRDefault="009D740B" w:rsidP="00981976">
      <w:pPr>
        <w:spacing w:after="0"/>
        <w:rPr>
          <w:rFonts w:ascii="Bell MT" w:eastAsia="Times New Roman" w:hAnsi="Bell MT" w:cs="Times New Roman"/>
        </w:rPr>
      </w:pPr>
      <w:r>
        <w:rPr>
          <w:rFonts w:ascii="Bell MT" w:eastAsia="Times New Roman" w:hAnsi="Bell MT" w:cs="Times New Roman"/>
          <w:b/>
          <w:bCs/>
        </w:rPr>
        <w:t xml:space="preserve">20% Academic </w:t>
      </w:r>
      <w:r w:rsidR="007C0C6E">
        <w:rPr>
          <w:rFonts w:ascii="Bell MT" w:eastAsia="Times New Roman" w:hAnsi="Bell MT" w:cs="Times New Roman"/>
          <w:b/>
          <w:bCs/>
        </w:rPr>
        <w:t>Skills</w:t>
      </w:r>
      <w:r w:rsidR="00203E99">
        <w:rPr>
          <w:rFonts w:ascii="Bell MT" w:eastAsia="Times New Roman" w:hAnsi="Bell MT" w:cs="Times New Roman"/>
          <w:b/>
          <w:bCs/>
        </w:rPr>
        <w:t xml:space="preserve"> &amp;</w:t>
      </w:r>
      <w:r w:rsidR="000B2E11">
        <w:rPr>
          <w:rFonts w:ascii="Bell MT" w:eastAsia="Times New Roman" w:hAnsi="Bell MT" w:cs="Times New Roman"/>
          <w:b/>
          <w:bCs/>
        </w:rPr>
        <w:t xml:space="preserve"> Daily</w:t>
      </w:r>
      <w:r w:rsidR="00203E99">
        <w:rPr>
          <w:rFonts w:ascii="Bell MT" w:eastAsia="Times New Roman" w:hAnsi="Bell MT" w:cs="Times New Roman"/>
          <w:b/>
          <w:bCs/>
        </w:rPr>
        <w:t xml:space="preserve"> </w:t>
      </w:r>
      <w:r w:rsidR="007C0C6E">
        <w:rPr>
          <w:rFonts w:ascii="Bell MT" w:eastAsia="Times New Roman" w:hAnsi="Bell MT" w:cs="Times New Roman"/>
          <w:b/>
          <w:bCs/>
        </w:rPr>
        <w:t xml:space="preserve">Participation: </w:t>
      </w:r>
      <w:r w:rsidR="001C7F45">
        <w:rPr>
          <w:rFonts w:ascii="Bell MT" w:eastAsia="Times New Roman" w:hAnsi="Bell MT" w:cs="Times New Roman"/>
        </w:rPr>
        <w:t xml:space="preserve">This category includes participation in daily discussions, quick writes, article annotations, </w:t>
      </w:r>
      <w:r w:rsidR="00456608">
        <w:rPr>
          <w:rFonts w:ascii="Bell MT" w:eastAsia="Times New Roman" w:hAnsi="Bell MT" w:cs="Times New Roman"/>
        </w:rPr>
        <w:t>and</w:t>
      </w:r>
      <w:r w:rsidR="00D3575C">
        <w:rPr>
          <w:rFonts w:ascii="Bell MT" w:eastAsia="Times New Roman" w:hAnsi="Bell MT" w:cs="Times New Roman"/>
        </w:rPr>
        <w:t xml:space="preserve"> reading/work that is assigned for completion at home. </w:t>
      </w:r>
      <w:r w:rsidR="002037E2">
        <w:rPr>
          <w:rFonts w:ascii="Bell MT" w:eastAsia="Times New Roman" w:hAnsi="Bell MT" w:cs="Times New Roman"/>
        </w:rPr>
        <w:tab/>
      </w:r>
      <w:r w:rsidR="002037E2">
        <w:rPr>
          <w:rFonts w:ascii="Bell MT" w:eastAsia="Times New Roman" w:hAnsi="Bell MT" w:cs="Times New Roman"/>
        </w:rPr>
        <w:tab/>
      </w:r>
      <w:r w:rsidR="002037E2">
        <w:rPr>
          <w:rFonts w:ascii="Bell MT" w:eastAsia="Times New Roman" w:hAnsi="Bell MT" w:cs="Times New Roman"/>
        </w:rPr>
        <w:tab/>
      </w:r>
      <w:r w:rsidR="002037E2">
        <w:rPr>
          <w:rFonts w:ascii="Bell MT" w:eastAsia="Times New Roman" w:hAnsi="Bell MT" w:cs="Times New Roman"/>
        </w:rPr>
        <w:tab/>
      </w:r>
      <w:r w:rsidR="002037E2">
        <w:rPr>
          <w:rFonts w:ascii="Bell MT" w:eastAsia="Times New Roman" w:hAnsi="Bell MT" w:cs="Times New Roman"/>
        </w:rPr>
        <w:tab/>
      </w:r>
      <w:r w:rsidR="002037E2">
        <w:rPr>
          <w:rFonts w:ascii="Bell MT" w:eastAsia="Times New Roman" w:hAnsi="Bell MT" w:cs="Times New Roman"/>
        </w:rPr>
        <w:tab/>
      </w:r>
      <w:r w:rsidR="002037E2">
        <w:rPr>
          <w:rFonts w:ascii="Bell MT" w:eastAsia="Times New Roman" w:hAnsi="Bell MT" w:cs="Times New Roman"/>
        </w:rPr>
        <w:tab/>
      </w:r>
    </w:p>
    <w:p w14:paraId="6AF0BD14" w14:textId="77777777" w:rsidR="00C92A2D" w:rsidRPr="00184DAA" w:rsidRDefault="00C92A2D" w:rsidP="00C92A2D">
      <w:pPr>
        <w:rPr>
          <w:rFonts w:ascii="Bell MT" w:eastAsia="Times New Roman" w:hAnsi="Bell MT" w:cs="Times New Roman"/>
        </w:rPr>
      </w:pPr>
      <w:r w:rsidRPr="00184DAA">
        <w:rPr>
          <w:rFonts w:ascii="Bell MT" w:eastAsia="Times New Roman" w:hAnsi="Bell MT" w:cs="Times New Roman"/>
          <w:b/>
          <w:bCs/>
          <w:smallCaps/>
        </w:rPr>
        <w:t>LATE WORK POLICY</w:t>
      </w:r>
    </w:p>
    <w:p w14:paraId="7E11B536" w14:textId="6576BF6E" w:rsidR="00C92A2D" w:rsidRPr="00184DAA" w:rsidRDefault="00C92A2D" w:rsidP="00C92A2D">
      <w:pPr>
        <w:rPr>
          <w:rFonts w:ascii="Bell MT" w:eastAsia="Times New Roman" w:hAnsi="Bell MT" w:cs="Times New Roman"/>
        </w:rPr>
      </w:pPr>
      <w:r w:rsidRPr="00184DAA">
        <w:rPr>
          <w:rFonts w:ascii="Bell MT" w:eastAsia="Times New Roman" w:hAnsi="Bell MT" w:cs="Times New Roman"/>
        </w:rPr>
        <w:t xml:space="preserve">Students will have one school day to submit a late assignment for a maximum grade of 70.  The student MUST notify the teacher via an email letting the teacher know that the late assignment was submitted.  If the student does not get a reply confirming the receipt of the email from the teacher, then it is the student’s responsibility to check in with the teacher to confirm.  </w:t>
      </w:r>
    </w:p>
    <w:p w14:paraId="0861E124" w14:textId="77777777" w:rsidR="00C92A2D" w:rsidRPr="00184DAA" w:rsidRDefault="00C92A2D" w:rsidP="00C92A2D">
      <w:pPr>
        <w:rPr>
          <w:rFonts w:ascii="Bell MT" w:eastAsia="Times New Roman" w:hAnsi="Bell MT" w:cs="Times New Roman"/>
        </w:rPr>
      </w:pPr>
      <w:r w:rsidRPr="00184DAA">
        <w:rPr>
          <w:rFonts w:ascii="Bell MT" w:eastAsia="Times New Roman" w:hAnsi="Bell MT" w:cs="Times New Roman"/>
        </w:rPr>
        <w:t xml:space="preserve">If the student never </w:t>
      </w:r>
      <w:r w:rsidRPr="00184DAA">
        <w:rPr>
          <w:rFonts w:ascii="Bell MT" w:eastAsia="Times New Roman" w:hAnsi="Bell MT" w:cs="Times New Roman"/>
          <w:b/>
        </w:rPr>
        <w:t>emails</w:t>
      </w:r>
      <w:r w:rsidRPr="00184DAA">
        <w:rPr>
          <w:rFonts w:ascii="Bell MT" w:eastAsia="Times New Roman" w:hAnsi="Bell MT" w:cs="Times New Roman"/>
        </w:rPr>
        <w:t xml:space="preserve"> the teacher, then the late work will </w:t>
      </w:r>
      <w:r w:rsidRPr="00184DAA">
        <w:rPr>
          <w:rFonts w:ascii="Bell MT" w:eastAsia="Times New Roman" w:hAnsi="Bell MT" w:cs="Times New Roman"/>
          <w:b/>
          <w:i/>
          <w:u w:val="single"/>
        </w:rPr>
        <w:t>not</w:t>
      </w:r>
      <w:r w:rsidRPr="00184DAA">
        <w:rPr>
          <w:rFonts w:ascii="Bell MT" w:eastAsia="Times New Roman" w:hAnsi="Bell MT" w:cs="Times New Roman"/>
        </w:rPr>
        <w:t xml:space="preserve"> be accepted, and the student will receive a 0 for the late assignment.  </w:t>
      </w:r>
    </w:p>
    <w:p w14:paraId="493421FD" w14:textId="17BE310C" w:rsidR="00C92A2D" w:rsidRPr="00184DAA" w:rsidRDefault="00C92A2D" w:rsidP="00C92A2D">
      <w:pPr>
        <w:rPr>
          <w:rFonts w:ascii="Bell MT" w:eastAsia="Times New Roman" w:hAnsi="Bell MT" w:cs="Times New Roman"/>
        </w:rPr>
      </w:pPr>
      <w:r w:rsidRPr="00184DAA">
        <w:rPr>
          <w:rFonts w:ascii="Bell MT" w:eastAsia="Times New Roman" w:hAnsi="Bell MT" w:cs="Times New Roman"/>
        </w:rPr>
        <w:t xml:space="preserve">The teacher will not remind students to submit late work.  It is entirely up to the student to be aware of the due dates for EACH assignment (these will be posted in Canvas and the board in class).  Being away from school for any school-related activity does not excuse you from turning in any due assignment at assigned times.  </w:t>
      </w:r>
    </w:p>
    <w:p w14:paraId="02D4D21C" w14:textId="398D2D7A" w:rsidR="00C92A2D" w:rsidRPr="00184DAA" w:rsidRDefault="00C92A2D" w:rsidP="00C92A2D">
      <w:pPr>
        <w:rPr>
          <w:rFonts w:ascii="Bell MT" w:eastAsia="Times New Roman" w:hAnsi="Bell MT" w:cs="Times New Roman"/>
          <w:b/>
          <w:bCs/>
          <w:smallCaps/>
        </w:rPr>
      </w:pPr>
      <w:r w:rsidRPr="00184DAA">
        <w:rPr>
          <w:rFonts w:ascii="Bell MT" w:eastAsia="Times New Roman" w:hAnsi="Bell MT" w:cs="Times New Roman"/>
          <w:b/>
          <w:bCs/>
          <w:smallCaps/>
        </w:rPr>
        <w:t xml:space="preserve">Submissions </w:t>
      </w:r>
    </w:p>
    <w:p w14:paraId="3D6B0ED5" w14:textId="5A60FE15" w:rsidR="00C92A2D" w:rsidRPr="00184DAA" w:rsidRDefault="00C92A2D" w:rsidP="00C92A2D">
      <w:pPr>
        <w:rPr>
          <w:rFonts w:ascii="Bell MT" w:eastAsia="Times New Roman" w:hAnsi="Bell MT" w:cs="Times New Roman"/>
          <w:u w:val="single"/>
        </w:rPr>
      </w:pPr>
      <w:r w:rsidRPr="00184DAA">
        <w:rPr>
          <w:rFonts w:ascii="Bell MT" w:eastAsia="Times New Roman" w:hAnsi="Bell MT" w:cs="Times New Roman"/>
          <w:highlight w:val="yellow"/>
        </w:rPr>
        <w:t xml:space="preserve">Students who remove the meta data/time stamps from their documents or in </w:t>
      </w:r>
      <w:r w:rsidR="008556B1" w:rsidRPr="00184DAA">
        <w:rPr>
          <w:rFonts w:ascii="Bell MT" w:eastAsia="Times New Roman" w:hAnsi="Bell MT" w:cs="Times New Roman"/>
          <w:highlight w:val="yellow"/>
        </w:rPr>
        <w:t>Canvas</w:t>
      </w:r>
      <w:r w:rsidRPr="00184DAA">
        <w:rPr>
          <w:rFonts w:ascii="Bell MT" w:eastAsia="Times New Roman" w:hAnsi="Bell MT" w:cs="Times New Roman"/>
          <w:highlight w:val="yellow"/>
        </w:rPr>
        <w:t xml:space="preserve"> will receive </w:t>
      </w:r>
      <w:r w:rsidRPr="00184DAA">
        <w:rPr>
          <w:rFonts w:ascii="Bell MT" w:eastAsia="Times New Roman" w:hAnsi="Bell MT" w:cs="Times New Roman"/>
          <w:b/>
          <w:highlight w:val="yellow"/>
          <w:u w:val="single"/>
        </w:rPr>
        <w:t>an automatic zero for that assignment</w:t>
      </w:r>
      <w:r w:rsidRPr="00184DAA">
        <w:rPr>
          <w:rFonts w:ascii="Bell MT" w:eastAsia="Times New Roman" w:hAnsi="Bell MT" w:cs="Times New Roman"/>
          <w:highlight w:val="yellow"/>
        </w:rPr>
        <w:t>.</w:t>
      </w:r>
      <w:r w:rsidRPr="00184DAA">
        <w:rPr>
          <w:rFonts w:ascii="Bell MT" w:eastAsia="Times New Roman" w:hAnsi="Bell MT" w:cs="Times New Roman"/>
        </w:rPr>
        <w:t xml:space="preserve"> It is imperative that students do not do anything that manipulates data on things submitted for a score. </w:t>
      </w:r>
      <w:r w:rsidRPr="00184DAA">
        <w:rPr>
          <w:rFonts w:ascii="Bell MT" w:eastAsia="Times New Roman" w:hAnsi="Bell MT" w:cs="Times New Roman"/>
          <w:u w:val="single"/>
        </w:rPr>
        <w:t>It is essential that you keep all original documents saved to Canvas, Google Drive and/or computer hard drive in case the metadata or time stamp is missing</w:t>
      </w:r>
    </w:p>
    <w:p w14:paraId="5C4803AE" w14:textId="525165E0" w:rsidR="008545EA" w:rsidRPr="00184DAA" w:rsidRDefault="00C92A2D">
      <w:pPr>
        <w:rPr>
          <w:rFonts w:ascii="Bell MT" w:eastAsia="Times New Roman" w:hAnsi="Bell MT" w:cs="Times New Roman"/>
        </w:rPr>
      </w:pPr>
      <w:r w:rsidRPr="00184DAA">
        <w:rPr>
          <w:rFonts w:ascii="Bell MT" w:eastAsia="Times New Roman" w:hAnsi="Bell MT" w:cs="Times New Roman"/>
        </w:rPr>
        <w:t xml:space="preserve">It is </w:t>
      </w:r>
      <w:r w:rsidRPr="00184DAA">
        <w:rPr>
          <w:rFonts w:ascii="Bell MT" w:eastAsia="Times New Roman" w:hAnsi="Bell MT" w:cs="Times New Roman"/>
          <w:b/>
        </w:rPr>
        <w:t xml:space="preserve">your responsibility </w:t>
      </w:r>
      <w:r w:rsidRPr="00184DAA">
        <w:rPr>
          <w:rFonts w:ascii="Bell MT" w:eastAsia="Times New Roman" w:hAnsi="Bell MT" w:cs="Times New Roman"/>
        </w:rPr>
        <w:t xml:space="preserve">to </w:t>
      </w:r>
      <w:r w:rsidR="00883582" w:rsidRPr="00184DAA">
        <w:rPr>
          <w:rFonts w:ascii="Bell MT" w:eastAsia="Times New Roman" w:hAnsi="Bell MT" w:cs="Times New Roman"/>
        </w:rPr>
        <w:t>plan</w:t>
      </w:r>
      <w:r w:rsidRPr="00184DAA">
        <w:rPr>
          <w:rFonts w:ascii="Bell MT" w:eastAsia="Times New Roman" w:hAnsi="Bell MT" w:cs="Times New Roman"/>
        </w:rPr>
        <w:t xml:space="preserve"> for any missed work outside of class</w:t>
      </w:r>
      <w:r w:rsidRPr="00184DAA">
        <w:rPr>
          <w:rFonts w:ascii="Bell MT" w:eastAsia="Times New Roman" w:hAnsi="Bell MT" w:cs="Times New Roman"/>
          <w:b/>
        </w:rPr>
        <w:t xml:space="preserve"> </w:t>
      </w:r>
      <w:r w:rsidRPr="00184DAA">
        <w:rPr>
          <w:rFonts w:ascii="Bell MT" w:eastAsia="Times New Roman" w:hAnsi="Bell MT" w:cs="Times New Roman"/>
        </w:rPr>
        <w:t>time. If a student has an absence, they will be allowed to turn in the missed assignment according to district policy. If a student is absent on a class discussion day, it is the student’s responsibility to discuss with me ways to complete the discussion assignment.</w:t>
      </w:r>
    </w:p>
    <w:tbl>
      <w:tblPr>
        <w:tblW w:w="121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7650"/>
      </w:tblGrid>
      <w:tr w:rsidR="0047668D" w:rsidRPr="00C1507C" w14:paraId="08E6627B" w14:textId="77777777" w:rsidTr="002037E2">
        <w:tc>
          <w:tcPr>
            <w:tcW w:w="12150" w:type="dxa"/>
            <w:gridSpan w:val="2"/>
            <w:tcBorders>
              <w:bottom w:val="single" w:sz="4" w:space="0" w:color="000000"/>
            </w:tcBorders>
            <w:shd w:val="clear" w:color="auto" w:fill="D9D9D9"/>
          </w:tcPr>
          <w:p w14:paraId="45E54DCC" w14:textId="77777777" w:rsidR="0047668D" w:rsidRPr="00C1507C" w:rsidRDefault="0047668D" w:rsidP="002037E2">
            <w:pPr>
              <w:jc w:val="center"/>
              <w:rPr>
                <w:rFonts w:ascii="Bell MT" w:eastAsia="Times New Roman" w:hAnsi="Bell MT" w:cs="Times New Roman"/>
                <w:b/>
                <w:sz w:val="20"/>
                <w:szCs w:val="20"/>
              </w:rPr>
            </w:pPr>
            <w:r w:rsidRPr="00C1507C">
              <w:rPr>
                <w:rFonts w:ascii="Bell MT" w:eastAsia="Times New Roman" w:hAnsi="Bell MT" w:cs="Times New Roman"/>
                <w:b/>
                <w:smallCaps/>
                <w:sz w:val="20"/>
                <w:szCs w:val="20"/>
              </w:rPr>
              <w:t>Semester</w:t>
            </w:r>
            <w:r w:rsidRPr="00C1507C">
              <w:rPr>
                <w:rFonts w:ascii="Bell MT" w:eastAsia="Times New Roman" w:hAnsi="Bell MT" w:cs="Times New Roman"/>
                <w:b/>
                <w:sz w:val="20"/>
                <w:szCs w:val="20"/>
              </w:rPr>
              <w:t xml:space="preserve"> 1 Goals: Learn &amp; master skills needed to exceed the expectations of AP Seminar Assessments</w:t>
            </w:r>
          </w:p>
        </w:tc>
      </w:tr>
      <w:tr w:rsidR="0047668D" w:rsidRPr="00C1507C" w14:paraId="2CFDB5A8" w14:textId="77777777" w:rsidTr="002037E2">
        <w:tc>
          <w:tcPr>
            <w:tcW w:w="4500" w:type="dxa"/>
            <w:tcBorders>
              <w:top w:val="single" w:sz="4" w:space="0" w:color="000000"/>
              <w:left w:val="single" w:sz="4" w:space="0" w:color="000000"/>
              <w:bottom w:val="single" w:sz="4" w:space="0" w:color="000000"/>
              <w:right w:val="single" w:sz="4" w:space="0" w:color="000000"/>
            </w:tcBorders>
          </w:tcPr>
          <w:p w14:paraId="095CB438" w14:textId="77777777" w:rsidR="0047668D" w:rsidRPr="00C1507C" w:rsidRDefault="0047668D" w:rsidP="002037E2">
            <w:pPr>
              <w:jc w:val="center"/>
              <w:rPr>
                <w:rFonts w:ascii="Bell MT" w:eastAsia="Times New Roman" w:hAnsi="Bell MT" w:cs="Times New Roman"/>
                <w:sz w:val="20"/>
                <w:szCs w:val="20"/>
              </w:rPr>
            </w:pPr>
            <w:r w:rsidRPr="00C1507C">
              <w:rPr>
                <w:rFonts w:ascii="Bell MT" w:eastAsia="Times New Roman" w:hAnsi="Bell MT" w:cs="Times New Roman"/>
                <w:sz w:val="20"/>
                <w:szCs w:val="20"/>
              </w:rPr>
              <w:t>In Class</w:t>
            </w:r>
          </w:p>
        </w:tc>
        <w:tc>
          <w:tcPr>
            <w:tcW w:w="7650" w:type="dxa"/>
            <w:tcBorders>
              <w:top w:val="single" w:sz="4" w:space="0" w:color="000000"/>
              <w:left w:val="single" w:sz="4" w:space="0" w:color="000000"/>
              <w:bottom w:val="single" w:sz="4" w:space="0" w:color="000000"/>
              <w:right w:val="single" w:sz="4" w:space="0" w:color="000000"/>
            </w:tcBorders>
          </w:tcPr>
          <w:p w14:paraId="447A9046" w14:textId="77777777" w:rsidR="0047668D" w:rsidRPr="00C1507C" w:rsidRDefault="0047668D" w:rsidP="002037E2">
            <w:pPr>
              <w:jc w:val="center"/>
              <w:rPr>
                <w:rFonts w:ascii="Bell MT" w:eastAsia="Times New Roman" w:hAnsi="Bell MT" w:cs="Times New Roman"/>
                <w:sz w:val="20"/>
                <w:szCs w:val="20"/>
              </w:rPr>
            </w:pPr>
            <w:r w:rsidRPr="00C1507C">
              <w:rPr>
                <w:rFonts w:ascii="Bell MT" w:eastAsia="Times New Roman" w:hAnsi="Bell MT" w:cs="Times New Roman"/>
                <w:sz w:val="20"/>
                <w:szCs w:val="20"/>
              </w:rPr>
              <w:t>Culminating Activities</w:t>
            </w:r>
          </w:p>
        </w:tc>
      </w:tr>
      <w:tr w:rsidR="0047668D" w:rsidRPr="00C1507C" w14:paraId="74EA8EE0" w14:textId="77777777" w:rsidTr="002037E2">
        <w:tc>
          <w:tcPr>
            <w:tcW w:w="4500" w:type="dxa"/>
            <w:tcBorders>
              <w:top w:val="single" w:sz="4" w:space="0" w:color="000000"/>
              <w:bottom w:val="single" w:sz="4" w:space="0" w:color="000000"/>
            </w:tcBorders>
            <w:shd w:val="clear" w:color="auto" w:fill="DBE5F1"/>
          </w:tcPr>
          <w:p w14:paraId="1C2EBAE9" w14:textId="5967121A" w:rsidR="0047668D" w:rsidRPr="00C1507C" w:rsidRDefault="00184DAA" w:rsidP="002037E2">
            <w:pPr>
              <w:jc w:val="center"/>
              <w:rPr>
                <w:rFonts w:ascii="Bell MT" w:eastAsia="Times New Roman" w:hAnsi="Bell MT" w:cs="Times New Roman"/>
                <w:sz w:val="20"/>
                <w:szCs w:val="20"/>
              </w:rPr>
            </w:pPr>
            <w:r w:rsidRPr="00C1507C">
              <w:rPr>
                <w:rFonts w:ascii="Bell MT" w:eastAsia="Times New Roman" w:hAnsi="Bell MT" w:cs="Times New Roman"/>
                <w:sz w:val="20"/>
                <w:szCs w:val="20"/>
              </w:rPr>
              <w:t>Cycles 1-3</w:t>
            </w:r>
          </w:p>
        </w:tc>
        <w:tc>
          <w:tcPr>
            <w:tcW w:w="7650" w:type="dxa"/>
            <w:tcBorders>
              <w:top w:val="single" w:sz="4" w:space="0" w:color="000000"/>
              <w:bottom w:val="single" w:sz="4" w:space="0" w:color="000000"/>
            </w:tcBorders>
          </w:tcPr>
          <w:p w14:paraId="47C53E0F" w14:textId="77777777" w:rsidR="0047668D" w:rsidRPr="00C1507C" w:rsidRDefault="0047668D" w:rsidP="002037E2">
            <w:pPr>
              <w:numPr>
                <w:ilvl w:val="0"/>
                <w:numId w:val="2"/>
              </w:numPr>
              <w:pBdr>
                <w:top w:val="nil"/>
                <w:left w:val="nil"/>
                <w:bottom w:val="nil"/>
                <w:right w:val="nil"/>
                <w:between w:val="nil"/>
              </w:pBdr>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Introduction to Proficiencies and Critical Thinking Skills</w:t>
            </w:r>
          </w:p>
        </w:tc>
      </w:tr>
      <w:tr w:rsidR="0047668D" w:rsidRPr="00C1507C" w14:paraId="28B0A9BC" w14:textId="77777777" w:rsidTr="002037E2">
        <w:tc>
          <w:tcPr>
            <w:tcW w:w="4500" w:type="dxa"/>
            <w:tcBorders>
              <w:top w:val="single" w:sz="4" w:space="0" w:color="000000"/>
              <w:left w:val="single" w:sz="4" w:space="0" w:color="000000"/>
              <w:bottom w:val="single" w:sz="4" w:space="0" w:color="000000"/>
              <w:right w:val="single" w:sz="4" w:space="0" w:color="000000"/>
            </w:tcBorders>
            <w:shd w:val="clear" w:color="auto" w:fill="DBE5F1"/>
          </w:tcPr>
          <w:p w14:paraId="7A5E27D0" w14:textId="12F49FA4" w:rsidR="0047668D" w:rsidRPr="00C1507C" w:rsidRDefault="0047668D" w:rsidP="002037E2">
            <w:pPr>
              <w:jc w:val="center"/>
              <w:rPr>
                <w:rFonts w:ascii="Bell MT" w:eastAsia="Times New Roman" w:hAnsi="Bell MT" w:cs="Times New Roman"/>
                <w:smallCaps/>
                <w:sz w:val="20"/>
                <w:szCs w:val="20"/>
              </w:rPr>
            </w:pPr>
            <w:r w:rsidRPr="00C1507C">
              <w:rPr>
                <w:rFonts w:ascii="Bell MT" w:eastAsia="Times New Roman" w:hAnsi="Bell MT" w:cs="Times New Roman"/>
                <w:smallCaps/>
                <w:sz w:val="20"/>
                <w:szCs w:val="20"/>
              </w:rPr>
              <w:t>PERFORMANCE TASK 1</w:t>
            </w:r>
          </w:p>
          <w:p w14:paraId="132BB33E" w14:textId="6DDEFEA2" w:rsidR="0047668D" w:rsidRPr="00C1507C" w:rsidRDefault="0047668D" w:rsidP="002037E2">
            <w:pPr>
              <w:jc w:val="center"/>
              <w:rPr>
                <w:rFonts w:ascii="Bell MT" w:eastAsia="Times New Roman" w:hAnsi="Bell MT" w:cs="Times New Roman"/>
                <w:smallCaps/>
                <w:sz w:val="20"/>
                <w:szCs w:val="20"/>
              </w:rPr>
            </w:pPr>
            <w:r w:rsidRPr="00C1507C">
              <w:rPr>
                <w:rFonts w:ascii="Bell MT" w:eastAsia="Times New Roman" w:hAnsi="Bell MT" w:cs="Times New Roman"/>
                <w:smallCaps/>
                <w:sz w:val="20"/>
                <w:szCs w:val="20"/>
              </w:rPr>
              <w:t>STUDENTS ARE NOT TO WORK DURING HOLIDAY BREAKS</w:t>
            </w:r>
          </w:p>
        </w:tc>
        <w:tc>
          <w:tcPr>
            <w:tcW w:w="7650" w:type="dxa"/>
            <w:tcBorders>
              <w:top w:val="single" w:sz="4" w:space="0" w:color="000000"/>
              <w:left w:val="single" w:sz="4" w:space="0" w:color="000000"/>
              <w:bottom w:val="single" w:sz="4" w:space="0" w:color="000000"/>
              <w:right w:val="single" w:sz="4" w:space="0" w:color="000000"/>
            </w:tcBorders>
          </w:tcPr>
          <w:p w14:paraId="0E881749" w14:textId="77777777" w:rsidR="0047668D" w:rsidRPr="00C1507C" w:rsidRDefault="0047668D"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Individual Research Report 1200 words (+/-) 10% of word count</w:t>
            </w:r>
          </w:p>
          <w:p w14:paraId="006E6733" w14:textId="03CC03BA" w:rsidR="0047668D" w:rsidRPr="00C1507C" w:rsidRDefault="0047668D"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6-10 min Team Multimedia Presentati</w:t>
            </w:r>
            <w:r w:rsidR="00184DAA" w:rsidRPr="00C1507C">
              <w:rPr>
                <w:rFonts w:ascii="Bell MT" w:eastAsia="Times New Roman" w:hAnsi="Bell MT" w:cs="Times New Roman"/>
                <w:color w:val="000000"/>
                <w:sz w:val="20"/>
                <w:szCs w:val="20"/>
              </w:rPr>
              <w:t>on</w:t>
            </w:r>
          </w:p>
          <w:p w14:paraId="2679C614" w14:textId="77777777" w:rsidR="0047668D" w:rsidRPr="00C1507C" w:rsidRDefault="0047668D" w:rsidP="00C1507C">
            <w:pPr>
              <w:pBdr>
                <w:top w:val="nil"/>
                <w:left w:val="nil"/>
                <w:bottom w:val="nil"/>
                <w:right w:val="nil"/>
                <w:between w:val="nil"/>
              </w:pBdr>
              <w:rPr>
                <w:rFonts w:ascii="Bell MT" w:eastAsia="Times New Roman" w:hAnsi="Bell MT" w:cs="Times New Roman"/>
                <w:color w:val="000000"/>
                <w:sz w:val="20"/>
                <w:szCs w:val="20"/>
              </w:rPr>
            </w:pPr>
          </w:p>
        </w:tc>
      </w:tr>
    </w:tbl>
    <w:p w14:paraId="4DF8AF0C" w14:textId="5302363E" w:rsidR="0047668D" w:rsidRDefault="0047668D" w:rsidP="002037E2">
      <w:pPr>
        <w:jc w:val="center"/>
        <w:rPr>
          <w:rFonts w:ascii="Bell MT" w:eastAsia="Times New Roman" w:hAnsi="Bell MT" w:cs="Times New Roman"/>
          <w:sz w:val="20"/>
          <w:szCs w:val="20"/>
        </w:rPr>
      </w:pPr>
    </w:p>
    <w:p w14:paraId="00C981D0" w14:textId="77777777" w:rsidR="001B2C12" w:rsidRPr="00C1507C" w:rsidRDefault="001B2C12" w:rsidP="002037E2">
      <w:pPr>
        <w:jc w:val="center"/>
        <w:rPr>
          <w:rFonts w:ascii="Bell MT" w:eastAsia="Times New Roman" w:hAnsi="Bell MT" w:cs="Times New Roman"/>
          <w:sz w:val="20"/>
          <w:szCs w:val="20"/>
        </w:rPr>
      </w:pPr>
    </w:p>
    <w:tbl>
      <w:tblPr>
        <w:tblW w:w="121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
        <w:gridCol w:w="4410"/>
        <w:gridCol w:w="3330"/>
        <w:gridCol w:w="900"/>
        <w:gridCol w:w="1710"/>
        <w:gridCol w:w="1710"/>
      </w:tblGrid>
      <w:tr w:rsidR="006B42F8" w:rsidRPr="00C1507C" w14:paraId="71E8CF61" w14:textId="77777777" w:rsidTr="002037E2">
        <w:tc>
          <w:tcPr>
            <w:tcW w:w="12150" w:type="dxa"/>
            <w:gridSpan w:val="6"/>
            <w:tcBorders>
              <w:top w:val="single" w:sz="4" w:space="0" w:color="000000"/>
            </w:tcBorders>
            <w:shd w:val="clear" w:color="auto" w:fill="BFBFBF"/>
          </w:tcPr>
          <w:p w14:paraId="2332E0DA" w14:textId="77777777" w:rsidR="006B42F8" w:rsidRPr="00C1507C" w:rsidRDefault="006B42F8" w:rsidP="002037E2">
            <w:pPr>
              <w:jc w:val="center"/>
              <w:rPr>
                <w:rFonts w:ascii="Bell MT" w:eastAsia="Times New Roman" w:hAnsi="Bell MT" w:cs="Times New Roman"/>
                <w:sz w:val="20"/>
                <w:szCs w:val="20"/>
              </w:rPr>
            </w:pPr>
            <w:r w:rsidRPr="00C1507C">
              <w:rPr>
                <w:rFonts w:ascii="Bell MT" w:eastAsia="Times New Roman" w:hAnsi="Bell MT" w:cs="Times New Roman"/>
                <w:b/>
                <w:smallCaps/>
                <w:sz w:val="20"/>
                <w:szCs w:val="20"/>
              </w:rPr>
              <w:lastRenderedPageBreak/>
              <w:t>Semester</w:t>
            </w:r>
            <w:r w:rsidRPr="00C1507C">
              <w:rPr>
                <w:rFonts w:ascii="Bell MT" w:eastAsia="Times New Roman" w:hAnsi="Bell MT" w:cs="Times New Roman"/>
                <w:b/>
                <w:sz w:val="20"/>
                <w:szCs w:val="20"/>
              </w:rPr>
              <w:t xml:space="preserve"> 2 Goals: Apply learned &amp; mastered skills to AP Seminar Assessments</w:t>
            </w:r>
          </w:p>
        </w:tc>
      </w:tr>
      <w:tr w:rsidR="006B42F8" w:rsidRPr="00C1507C" w14:paraId="7BF0120B" w14:textId="77777777" w:rsidTr="002037E2">
        <w:tc>
          <w:tcPr>
            <w:tcW w:w="4500" w:type="dxa"/>
            <w:gridSpan w:val="2"/>
          </w:tcPr>
          <w:p w14:paraId="0B68A152" w14:textId="77777777" w:rsidR="006B42F8" w:rsidRPr="00C1507C" w:rsidRDefault="006B42F8" w:rsidP="002037E2">
            <w:pPr>
              <w:jc w:val="center"/>
              <w:rPr>
                <w:rFonts w:ascii="Bell MT" w:eastAsia="Times New Roman" w:hAnsi="Bell MT" w:cs="Times New Roman"/>
                <w:sz w:val="20"/>
                <w:szCs w:val="20"/>
              </w:rPr>
            </w:pPr>
            <w:r w:rsidRPr="00C1507C">
              <w:rPr>
                <w:rFonts w:ascii="Bell MT" w:eastAsia="Times New Roman" w:hAnsi="Bell MT" w:cs="Times New Roman"/>
                <w:sz w:val="20"/>
                <w:szCs w:val="20"/>
              </w:rPr>
              <w:t>In Class</w:t>
            </w:r>
          </w:p>
        </w:tc>
        <w:tc>
          <w:tcPr>
            <w:tcW w:w="7650" w:type="dxa"/>
            <w:gridSpan w:val="4"/>
          </w:tcPr>
          <w:p w14:paraId="48017B9D" w14:textId="77777777" w:rsidR="006B42F8" w:rsidRPr="00C1507C" w:rsidRDefault="006B42F8" w:rsidP="002037E2">
            <w:pPr>
              <w:jc w:val="center"/>
              <w:rPr>
                <w:rFonts w:ascii="Bell MT" w:eastAsia="Times New Roman" w:hAnsi="Bell MT" w:cs="Times New Roman"/>
                <w:sz w:val="20"/>
                <w:szCs w:val="20"/>
              </w:rPr>
            </w:pPr>
            <w:r w:rsidRPr="00C1507C">
              <w:rPr>
                <w:rFonts w:ascii="Bell MT" w:eastAsia="Times New Roman" w:hAnsi="Bell MT" w:cs="Times New Roman"/>
                <w:sz w:val="20"/>
                <w:szCs w:val="20"/>
              </w:rPr>
              <w:t>Culminating Activities</w:t>
            </w:r>
          </w:p>
        </w:tc>
      </w:tr>
      <w:tr w:rsidR="006B42F8" w:rsidRPr="00C1507C" w14:paraId="19F0E953" w14:textId="77777777" w:rsidTr="002037E2">
        <w:tc>
          <w:tcPr>
            <w:tcW w:w="4500" w:type="dxa"/>
            <w:gridSpan w:val="2"/>
            <w:shd w:val="clear" w:color="auto" w:fill="DBE5F1"/>
          </w:tcPr>
          <w:p w14:paraId="43F1324C" w14:textId="77777777" w:rsidR="006B42F8" w:rsidRPr="00C1507C" w:rsidRDefault="006B42F8" w:rsidP="002037E2">
            <w:pPr>
              <w:jc w:val="center"/>
              <w:rPr>
                <w:rFonts w:ascii="Bell MT" w:eastAsia="Times New Roman" w:hAnsi="Bell MT" w:cs="Times New Roman"/>
                <w:smallCaps/>
                <w:sz w:val="20"/>
                <w:szCs w:val="20"/>
              </w:rPr>
            </w:pPr>
            <w:r w:rsidRPr="00C1507C">
              <w:rPr>
                <w:rFonts w:ascii="Bell MT" w:eastAsia="Times New Roman" w:hAnsi="Bell MT" w:cs="Times New Roman"/>
                <w:smallCaps/>
                <w:sz w:val="20"/>
                <w:szCs w:val="20"/>
              </w:rPr>
              <w:t>PERFORMANCE TASK 2</w:t>
            </w:r>
          </w:p>
          <w:p w14:paraId="172362A8" w14:textId="4D9D1525" w:rsidR="006B42F8" w:rsidRPr="00C1507C" w:rsidRDefault="006B42F8" w:rsidP="002037E2">
            <w:pPr>
              <w:jc w:val="center"/>
              <w:rPr>
                <w:rFonts w:ascii="Bell MT" w:eastAsia="Times New Roman" w:hAnsi="Bell MT" w:cs="Times New Roman"/>
                <w:smallCaps/>
                <w:sz w:val="20"/>
                <w:szCs w:val="20"/>
              </w:rPr>
            </w:pPr>
            <w:r w:rsidRPr="00C1507C">
              <w:rPr>
                <w:rFonts w:ascii="Bell MT" w:eastAsia="Times New Roman" w:hAnsi="Bell MT" w:cs="Times New Roman"/>
                <w:smallCaps/>
                <w:sz w:val="20"/>
                <w:szCs w:val="20"/>
              </w:rPr>
              <w:t>AP EXAM EOC</w:t>
            </w:r>
          </w:p>
          <w:p w14:paraId="0033342B" w14:textId="555FECB6" w:rsidR="006B42F8" w:rsidRPr="00C1507C" w:rsidRDefault="006B42F8" w:rsidP="002037E2">
            <w:pPr>
              <w:jc w:val="center"/>
              <w:rPr>
                <w:rFonts w:ascii="Bell MT" w:eastAsia="Times New Roman" w:hAnsi="Bell MT" w:cs="Times New Roman"/>
                <w:smallCaps/>
                <w:sz w:val="20"/>
                <w:szCs w:val="20"/>
              </w:rPr>
            </w:pPr>
            <w:r w:rsidRPr="00C1507C">
              <w:rPr>
                <w:rFonts w:ascii="Bell MT" w:eastAsia="Times New Roman" w:hAnsi="Bell MT" w:cs="Times New Roman"/>
                <w:smallCaps/>
                <w:sz w:val="20"/>
                <w:szCs w:val="20"/>
              </w:rPr>
              <w:t>INTRODUCE AP RESEARCH/TPSP</w:t>
            </w:r>
          </w:p>
          <w:p w14:paraId="47650BDE" w14:textId="77777777" w:rsidR="006B42F8" w:rsidRPr="00C1507C" w:rsidRDefault="006B42F8" w:rsidP="002037E2">
            <w:pPr>
              <w:jc w:val="center"/>
              <w:rPr>
                <w:rFonts w:ascii="Bell MT" w:eastAsia="Times New Roman" w:hAnsi="Bell MT" w:cs="Times New Roman"/>
                <w:sz w:val="20"/>
                <w:szCs w:val="20"/>
              </w:rPr>
            </w:pPr>
          </w:p>
          <w:p w14:paraId="0A8530F9" w14:textId="77777777" w:rsidR="006B42F8" w:rsidRPr="00C1507C" w:rsidRDefault="006B42F8" w:rsidP="002037E2">
            <w:pPr>
              <w:jc w:val="center"/>
              <w:rPr>
                <w:rFonts w:ascii="Bell MT" w:eastAsia="Times New Roman" w:hAnsi="Bell MT" w:cs="Times New Roman"/>
                <w:b/>
                <w:i/>
                <w:smallCaps/>
                <w:sz w:val="20"/>
                <w:szCs w:val="20"/>
              </w:rPr>
            </w:pPr>
            <w:r w:rsidRPr="00C1507C">
              <w:rPr>
                <w:rFonts w:ascii="Bell MT" w:eastAsia="Times New Roman" w:hAnsi="Bell MT" w:cs="Times New Roman"/>
                <w:b/>
                <w:sz w:val="20"/>
                <w:szCs w:val="20"/>
              </w:rPr>
              <w:t>STUDENTS ARE NOT TO WORK DURING HOLIDAY BREAKS</w:t>
            </w:r>
          </w:p>
        </w:tc>
        <w:tc>
          <w:tcPr>
            <w:tcW w:w="7650" w:type="dxa"/>
            <w:gridSpan w:val="4"/>
          </w:tcPr>
          <w:p w14:paraId="354C8EE0" w14:textId="37CB5D3E" w:rsidR="00184DAA" w:rsidRPr="00C1507C" w:rsidRDefault="00184DAA" w:rsidP="002037E2">
            <w:pPr>
              <w:pBdr>
                <w:top w:val="nil"/>
                <w:left w:val="nil"/>
                <w:bottom w:val="nil"/>
                <w:right w:val="nil"/>
                <w:between w:val="nil"/>
              </w:pBdr>
              <w:spacing w:after="0"/>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Upload AP Task 1</w:t>
            </w:r>
          </w:p>
          <w:p w14:paraId="32B482D8" w14:textId="7D9FAF64" w:rsidR="006B42F8" w:rsidRPr="00C1507C" w:rsidRDefault="006B42F8"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Individual Written Argument 2000 words (+/-) 10% of word count</w:t>
            </w:r>
          </w:p>
          <w:p w14:paraId="520C6FC2" w14:textId="1E40F99F" w:rsidR="006B42F8" w:rsidRPr="00C1507C" w:rsidRDefault="006B42F8"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6-8 min Individual Multimedia Presentation</w:t>
            </w:r>
          </w:p>
          <w:p w14:paraId="422856C5" w14:textId="77777777" w:rsidR="006B42F8" w:rsidRPr="00C1507C" w:rsidRDefault="006B42F8"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Upload AP Tasks 2</w:t>
            </w:r>
          </w:p>
          <w:p w14:paraId="20958F9F" w14:textId="77777777" w:rsidR="006B42F8" w:rsidRPr="00C1507C" w:rsidRDefault="006B42F8"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Review for EOC Performance Task 3</w:t>
            </w:r>
          </w:p>
          <w:p w14:paraId="6AE219AF" w14:textId="3DB4FFAF" w:rsidR="00883582" w:rsidRPr="00C1507C" w:rsidRDefault="00883582" w:rsidP="002037E2">
            <w:pPr>
              <w:pBdr>
                <w:top w:val="nil"/>
                <w:left w:val="nil"/>
                <w:bottom w:val="nil"/>
                <w:right w:val="nil"/>
                <w:between w:val="nil"/>
              </w:pBdr>
              <w:spacing w:after="0"/>
              <w:ind w:left="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After the AP Exam:</w:t>
            </w:r>
          </w:p>
          <w:p w14:paraId="24B38840" w14:textId="7298CC4A" w:rsidR="006B42F8" w:rsidRPr="00C1507C" w:rsidRDefault="006B42F8" w:rsidP="002037E2">
            <w:pPr>
              <w:numPr>
                <w:ilvl w:val="0"/>
                <w:numId w:val="3"/>
              </w:numPr>
              <w:pBdr>
                <w:top w:val="nil"/>
                <w:left w:val="nil"/>
                <w:bottom w:val="nil"/>
                <w:right w:val="nil"/>
                <w:between w:val="nil"/>
              </w:pBdr>
              <w:spacing w:after="0"/>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Decide on a potential topic for Research/TPSP</w:t>
            </w:r>
          </w:p>
          <w:p w14:paraId="167ECFA7" w14:textId="63C1BBE2" w:rsidR="006B42F8" w:rsidRPr="00C1507C" w:rsidRDefault="006B42F8" w:rsidP="002037E2">
            <w:pPr>
              <w:numPr>
                <w:ilvl w:val="0"/>
                <w:numId w:val="3"/>
              </w:numPr>
              <w:pBdr>
                <w:top w:val="nil"/>
                <w:left w:val="nil"/>
                <w:bottom w:val="nil"/>
                <w:right w:val="nil"/>
                <w:between w:val="nil"/>
              </w:pBdr>
              <w:ind w:left="346" w:hanging="346"/>
              <w:jc w:val="center"/>
              <w:rPr>
                <w:rFonts w:ascii="Bell MT" w:eastAsia="Times New Roman" w:hAnsi="Bell MT" w:cs="Times New Roman"/>
                <w:color w:val="000000"/>
                <w:sz w:val="20"/>
                <w:szCs w:val="20"/>
              </w:rPr>
            </w:pPr>
            <w:r w:rsidRPr="00C1507C">
              <w:rPr>
                <w:rFonts w:ascii="Bell MT" w:eastAsia="Times New Roman" w:hAnsi="Bell MT" w:cs="Times New Roman"/>
                <w:color w:val="000000"/>
                <w:sz w:val="20"/>
                <w:szCs w:val="20"/>
              </w:rPr>
              <w:t>Create a working thesis for research next year.</w:t>
            </w:r>
          </w:p>
        </w:tc>
      </w:tr>
      <w:tr w:rsidR="006B42F8" w:rsidRPr="00184DAA" w14:paraId="42A6F780" w14:textId="77777777" w:rsidTr="002037E2">
        <w:tc>
          <w:tcPr>
            <w:tcW w:w="12150" w:type="dxa"/>
            <w:gridSpan w:val="6"/>
            <w:shd w:val="clear" w:color="auto" w:fill="BFBFBF"/>
          </w:tcPr>
          <w:p w14:paraId="4A33DCB5" w14:textId="16E7CAE8" w:rsidR="006B42F8" w:rsidRPr="00184DAA" w:rsidRDefault="006B42F8" w:rsidP="00B01781">
            <w:pPr>
              <w:rPr>
                <w:rFonts w:ascii="Bell MT" w:eastAsia="Times New Roman" w:hAnsi="Bell MT" w:cs="Times New Roman"/>
              </w:rPr>
            </w:pPr>
          </w:p>
        </w:tc>
      </w:tr>
      <w:tr w:rsidR="006B42F8" w:rsidRPr="00184DAA" w14:paraId="08053C9C"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single" w:sz="18" w:space="0" w:color="000000"/>
              <w:bottom w:val="dotted" w:sz="4" w:space="0" w:color="000000"/>
            </w:tcBorders>
          </w:tcPr>
          <w:p w14:paraId="787A1851" w14:textId="04C63ED2" w:rsidR="006B42F8" w:rsidRPr="00783511" w:rsidRDefault="00184DAA" w:rsidP="00836DB8">
            <w:pPr>
              <w:spacing w:before="240"/>
              <w:jc w:val="center"/>
              <w:rPr>
                <w:rFonts w:ascii="Bell MT" w:eastAsia="Times New Roman" w:hAnsi="Bell MT" w:cs="Times New Roman"/>
                <w:b/>
                <w:sz w:val="24"/>
                <w:szCs w:val="24"/>
              </w:rPr>
            </w:pPr>
            <w:r w:rsidRPr="00783511">
              <w:rPr>
                <w:rFonts w:ascii="Bell MT" w:eastAsia="Times New Roman" w:hAnsi="Bell MT" w:cs="Times New Roman"/>
                <w:b/>
                <w:sz w:val="24"/>
                <w:szCs w:val="24"/>
              </w:rPr>
              <w:t>COMPONENTS OF THE STUDENT’S AP SCORE</w:t>
            </w:r>
          </w:p>
          <w:p w14:paraId="3DDC83C0" w14:textId="28719C02" w:rsidR="006B42F8" w:rsidRPr="00184DAA" w:rsidRDefault="006B42F8" w:rsidP="00836DB8">
            <w:pPr>
              <w:spacing w:before="240"/>
              <w:jc w:val="center"/>
              <w:rPr>
                <w:rFonts w:ascii="Bell MT" w:eastAsia="Times New Roman" w:hAnsi="Bell MT" w:cs="Times New Roman"/>
                <w:b/>
                <w:u w:val="single"/>
              </w:rPr>
            </w:pPr>
            <w:r w:rsidRPr="00184DAA">
              <w:rPr>
                <w:rFonts w:ascii="Bell MT" w:eastAsia="Times New Roman" w:hAnsi="Bell MT" w:cs="Times New Roman"/>
                <w:b/>
                <w:u w:val="single"/>
              </w:rPr>
              <w:t>Performance Assessment Task #1</w:t>
            </w:r>
          </w:p>
          <w:p w14:paraId="4FB74127" w14:textId="77777777" w:rsidR="006B42F8" w:rsidRPr="00184DAA" w:rsidRDefault="006B42F8" w:rsidP="00836DB8">
            <w:pPr>
              <w:jc w:val="center"/>
              <w:rPr>
                <w:rFonts w:ascii="Bell MT" w:eastAsia="Times New Roman" w:hAnsi="Bell MT" w:cs="Times New Roman"/>
                <w:b/>
              </w:rPr>
            </w:pPr>
            <w:r w:rsidRPr="00184DAA">
              <w:rPr>
                <w:rFonts w:ascii="Bell MT" w:eastAsia="Times New Roman" w:hAnsi="Bell MT" w:cs="Times New Roman"/>
                <w:b/>
              </w:rPr>
              <w:t>Team Project &amp; Presentation</w:t>
            </w:r>
          </w:p>
          <w:p w14:paraId="444B5E4B" w14:textId="77777777" w:rsidR="006B42F8" w:rsidRPr="00764E73" w:rsidRDefault="006B42F8" w:rsidP="00836DB8">
            <w:pPr>
              <w:jc w:val="center"/>
              <w:rPr>
                <w:rFonts w:ascii="Bell MT" w:eastAsia="Times New Roman" w:hAnsi="Bell MT" w:cs="Times New Roman"/>
                <w:b/>
              </w:rPr>
            </w:pPr>
            <w:r w:rsidRPr="00764E73">
              <w:rPr>
                <w:rFonts w:ascii="Bell MT" w:eastAsia="Times New Roman" w:hAnsi="Bell MT" w:cs="Times New Roman"/>
                <w:b/>
              </w:rPr>
              <w:t>Task Overview</w:t>
            </w:r>
          </w:p>
          <w:p w14:paraId="1A6D3705" w14:textId="77777777"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Students work in teams of three to six to identify, investigate, analyze, and evaluate an academic or real-world problem, question, or issue. Each team designs and/or considers options and evaluates alternatives; develops a multimedia presentation to present the argument for their proposed solution or resolution; and provides a defense to questions posed by the teacher.</w:t>
            </w:r>
          </w:p>
        </w:tc>
        <w:tc>
          <w:tcPr>
            <w:tcW w:w="900" w:type="dxa"/>
            <w:tcBorders>
              <w:top w:val="single" w:sz="18" w:space="0" w:color="000000"/>
              <w:bottom w:val="dotted" w:sz="4" w:space="0" w:color="000000"/>
            </w:tcBorders>
          </w:tcPr>
          <w:p w14:paraId="2625C3B0" w14:textId="77777777" w:rsidR="006B42F8" w:rsidRPr="00184DAA" w:rsidRDefault="006B42F8" w:rsidP="00836DB8">
            <w:pPr>
              <w:jc w:val="center"/>
              <w:rPr>
                <w:rFonts w:ascii="Bell MT" w:eastAsia="Times New Roman" w:hAnsi="Bell MT" w:cs="Times New Roman"/>
                <w:b/>
              </w:rPr>
            </w:pPr>
          </w:p>
          <w:p w14:paraId="1B07C4C8" w14:textId="77777777" w:rsidR="006B42F8" w:rsidRPr="00184DAA" w:rsidRDefault="006B42F8" w:rsidP="00836DB8">
            <w:pPr>
              <w:jc w:val="center"/>
              <w:rPr>
                <w:rFonts w:ascii="Bell MT" w:eastAsia="Times New Roman" w:hAnsi="Bell MT" w:cs="Times New Roman"/>
                <w:b/>
              </w:rPr>
            </w:pPr>
          </w:p>
          <w:p w14:paraId="7C2D796E" w14:textId="77777777" w:rsidR="002037E2" w:rsidRDefault="002037E2" w:rsidP="00836DB8">
            <w:pPr>
              <w:jc w:val="center"/>
              <w:rPr>
                <w:rFonts w:ascii="Bell MT" w:eastAsia="Times New Roman" w:hAnsi="Bell MT" w:cs="Times New Roman"/>
                <w:b/>
              </w:rPr>
            </w:pPr>
          </w:p>
          <w:p w14:paraId="2E204B3F" w14:textId="77777777" w:rsidR="002037E2" w:rsidRDefault="002037E2" w:rsidP="00836DB8">
            <w:pPr>
              <w:jc w:val="center"/>
              <w:rPr>
                <w:rFonts w:ascii="Bell MT" w:eastAsia="Times New Roman" w:hAnsi="Bell MT" w:cs="Times New Roman"/>
                <w:b/>
              </w:rPr>
            </w:pPr>
          </w:p>
          <w:p w14:paraId="410F233F" w14:textId="77777777" w:rsidR="002037E2" w:rsidRDefault="002037E2" w:rsidP="00836DB8">
            <w:pPr>
              <w:jc w:val="center"/>
              <w:rPr>
                <w:rFonts w:ascii="Bell MT" w:eastAsia="Times New Roman" w:hAnsi="Bell MT" w:cs="Times New Roman"/>
                <w:b/>
              </w:rPr>
            </w:pPr>
          </w:p>
          <w:p w14:paraId="6AE47123" w14:textId="27F36FA7" w:rsidR="006B42F8" w:rsidRPr="00184DAA" w:rsidRDefault="006B42F8" w:rsidP="00836DB8">
            <w:pPr>
              <w:jc w:val="center"/>
              <w:rPr>
                <w:rFonts w:ascii="Bell MT" w:eastAsia="Times New Roman" w:hAnsi="Bell MT" w:cs="Times New Roman"/>
                <w:b/>
              </w:rPr>
            </w:pPr>
            <w:r w:rsidRPr="00184DAA">
              <w:rPr>
                <w:rFonts w:ascii="Bell MT" w:eastAsia="Times New Roman" w:hAnsi="Bell MT" w:cs="Times New Roman"/>
                <w:b/>
              </w:rPr>
              <w:t xml:space="preserve">20% of </w:t>
            </w:r>
            <w:r w:rsidR="008545EA" w:rsidRPr="00184DAA">
              <w:rPr>
                <w:rFonts w:ascii="Bell MT" w:eastAsia="Times New Roman" w:hAnsi="Bell MT" w:cs="Times New Roman"/>
                <w:b/>
              </w:rPr>
              <w:t xml:space="preserve">total </w:t>
            </w:r>
            <w:r w:rsidRPr="00184DAA">
              <w:rPr>
                <w:rFonts w:ascii="Bell MT" w:eastAsia="Times New Roman" w:hAnsi="Bell MT" w:cs="Times New Roman"/>
                <w:b/>
              </w:rPr>
              <w:t>score</w:t>
            </w:r>
          </w:p>
        </w:tc>
        <w:tc>
          <w:tcPr>
            <w:tcW w:w="1710" w:type="dxa"/>
            <w:tcBorders>
              <w:top w:val="single" w:sz="18" w:space="0" w:color="000000"/>
              <w:bottom w:val="dotted" w:sz="4" w:space="0" w:color="000000"/>
            </w:tcBorders>
          </w:tcPr>
          <w:p w14:paraId="58D54001" w14:textId="77777777" w:rsidR="006B42F8" w:rsidRPr="00184DAA" w:rsidRDefault="006B42F8" w:rsidP="00B01781">
            <w:pPr>
              <w:rPr>
                <w:rFonts w:ascii="Bell MT" w:eastAsia="Times New Roman" w:hAnsi="Bell MT" w:cs="Times New Roman"/>
              </w:rPr>
            </w:pPr>
          </w:p>
        </w:tc>
      </w:tr>
      <w:tr w:rsidR="006B42F8" w:rsidRPr="00184DAA" w14:paraId="698A09A2"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dotted" w:sz="4" w:space="0" w:color="000000"/>
            </w:tcBorders>
          </w:tcPr>
          <w:p w14:paraId="4BF2E2C5" w14:textId="03912ADF"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Individual Research Report (IRR)</w:t>
            </w:r>
          </w:p>
          <w:p w14:paraId="3FF27EF3" w14:textId="77777777"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(approximately 1,200 words)</w:t>
            </w:r>
          </w:p>
        </w:tc>
        <w:tc>
          <w:tcPr>
            <w:tcW w:w="900" w:type="dxa"/>
            <w:tcBorders>
              <w:top w:val="dotted" w:sz="4" w:space="0" w:color="000000"/>
              <w:bottom w:val="dotted" w:sz="4" w:space="0" w:color="000000"/>
            </w:tcBorders>
          </w:tcPr>
          <w:p w14:paraId="54FD12E2" w14:textId="08687E6D"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10%</w:t>
            </w:r>
          </w:p>
        </w:tc>
        <w:tc>
          <w:tcPr>
            <w:tcW w:w="1710" w:type="dxa"/>
            <w:tcBorders>
              <w:top w:val="dotted" w:sz="4" w:space="0" w:color="000000"/>
              <w:bottom w:val="dotted" w:sz="4" w:space="0" w:color="000000"/>
            </w:tcBorders>
          </w:tcPr>
          <w:p w14:paraId="0BCA4371" w14:textId="77777777"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College Board Scored</w:t>
            </w:r>
          </w:p>
        </w:tc>
      </w:tr>
      <w:tr w:rsidR="006B42F8" w:rsidRPr="00184DAA" w14:paraId="13FE2BD2"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dotted" w:sz="4" w:space="0" w:color="000000"/>
            </w:tcBorders>
          </w:tcPr>
          <w:p w14:paraId="6FA085E8" w14:textId="51102B7C"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Team Multimedia Presentation (TMP)</w:t>
            </w:r>
          </w:p>
          <w:p w14:paraId="7C3E115C" w14:textId="77777777"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(8-10 minutes) with follow-up questions</w:t>
            </w:r>
          </w:p>
        </w:tc>
        <w:tc>
          <w:tcPr>
            <w:tcW w:w="900" w:type="dxa"/>
            <w:tcBorders>
              <w:top w:val="dotted" w:sz="4" w:space="0" w:color="000000"/>
              <w:bottom w:val="dotted" w:sz="4" w:space="0" w:color="000000"/>
            </w:tcBorders>
          </w:tcPr>
          <w:p w14:paraId="742CEED4" w14:textId="1158481E"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10%</w:t>
            </w:r>
          </w:p>
        </w:tc>
        <w:tc>
          <w:tcPr>
            <w:tcW w:w="1710" w:type="dxa"/>
            <w:tcBorders>
              <w:top w:val="dotted" w:sz="4" w:space="0" w:color="000000"/>
              <w:bottom w:val="dotted" w:sz="4" w:space="0" w:color="000000"/>
            </w:tcBorders>
          </w:tcPr>
          <w:p w14:paraId="7AD33752" w14:textId="77777777"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Teacher scored</w:t>
            </w:r>
          </w:p>
        </w:tc>
      </w:tr>
      <w:tr w:rsidR="006B42F8" w:rsidRPr="00184DAA" w14:paraId="6C34078E"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dotted" w:sz="4" w:space="0" w:color="000000"/>
            </w:tcBorders>
          </w:tcPr>
          <w:p w14:paraId="18E3C17A" w14:textId="77777777" w:rsidR="006B42F8" w:rsidRPr="00184DAA" w:rsidRDefault="006B42F8" w:rsidP="00B01781">
            <w:pPr>
              <w:spacing w:before="240"/>
              <w:jc w:val="center"/>
              <w:rPr>
                <w:rFonts w:ascii="Bell MT" w:eastAsia="Times New Roman" w:hAnsi="Bell MT" w:cs="Times New Roman"/>
                <w:b/>
                <w:u w:val="single"/>
              </w:rPr>
            </w:pPr>
            <w:r w:rsidRPr="00184DAA">
              <w:rPr>
                <w:rFonts w:ascii="Bell MT" w:eastAsia="Times New Roman" w:hAnsi="Bell MT" w:cs="Times New Roman"/>
                <w:b/>
                <w:u w:val="single"/>
              </w:rPr>
              <w:t>Performance Assessment Task #2</w:t>
            </w:r>
          </w:p>
          <w:p w14:paraId="748222E9" w14:textId="77777777" w:rsidR="006B42F8" w:rsidRPr="00184DAA" w:rsidRDefault="006B42F8" w:rsidP="00B01781">
            <w:pPr>
              <w:jc w:val="center"/>
              <w:rPr>
                <w:rFonts w:ascii="Bell MT" w:eastAsia="Times New Roman" w:hAnsi="Bell MT" w:cs="Times New Roman"/>
                <w:b/>
              </w:rPr>
            </w:pPr>
            <w:r w:rsidRPr="00184DAA">
              <w:rPr>
                <w:rFonts w:ascii="Bell MT" w:eastAsia="Times New Roman" w:hAnsi="Bell MT" w:cs="Times New Roman"/>
                <w:b/>
              </w:rPr>
              <w:t>Individual Research-Based Essay &amp; Presentation</w:t>
            </w:r>
          </w:p>
          <w:p w14:paraId="3F822A53" w14:textId="77777777" w:rsidR="006B42F8" w:rsidRPr="00184DAA" w:rsidRDefault="006B42F8" w:rsidP="00B01781">
            <w:pPr>
              <w:jc w:val="center"/>
              <w:rPr>
                <w:rFonts w:ascii="Bell MT" w:eastAsia="Times New Roman" w:hAnsi="Bell MT" w:cs="Times New Roman"/>
                <w:b/>
              </w:rPr>
            </w:pPr>
            <w:r w:rsidRPr="00184DAA">
              <w:rPr>
                <w:rFonts w:ascii="Bell MT" w:eastAsia="Times New Roman" w:hAnsi="Bell MT" w:cs="Times New Roman"/>
                <w:b/>
                <w:i/>
              </w:rPr>
              <w:t>Cross-curricular Stimulus Material Provided</w:t>
            </w:r>
          </w:p>
          <w:p w14:paraId="7F9E785B" w14:textId="77777777" w:rsidR="006B42F8" w:rsidRPr="00764E73" w:rsidRDefault="006B42F8" w:rsidP="00836DB8">
            <w:pPr>
              <w:spacing w:before="240"/>
              <w:jc w:val="center"/>
              <w:rPr>
                <w:rFonts w:ascii="Bell MT" w:eastAsia="Times New Roman" w:hAnsi="Bell MT" w:cs="Times New Roman"/>
                <w:b/>
              </w:rPr>
            </w:pPr>
            <w:r w:rsidRPr="00764E73">
              <w:rPr>
                <w:rFonts w:ascii="Bell MT" w:eastAsia="Times New Roman" w:hAnsi="Bell MT" w:cs="Times New Roman"/>
                <w:b/>
              </w:rPr>
              <w:t>Task Overview</w:t>
            </w:r>
          </w:p>
          <w:p w14:paraId="7D7C42D3" w14:textId="297AC1DC"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The College Board’s AP Program will annually release cross-curricular source materials (texts) representing a range of perspectives focused on a single theme.</w:t>
            </w:r>
          </w:p>
          <w:p w14:paraId="231C9DF4" w14:textId="6C99E412" w:rsidR="006B42F8" w:rsidRPr="00184DAA" w:rsidRDefault="00FD241E" w:rsidP="00836DB8">
            <w:pPr>
              <w:jc w:val="center"/>
              <w:rPr>
                <w:rFonts w:ascii="Bell MT" w:eastAsia="Times New Roman" w:hAnsi="Bell MT" w:cs="Times New Roman"/>
              </w:rPr>
            </w:pPr>
            <w:r>
              <w:rPr>
                <w:rFonts w:ascii="Bell MT" w:eastAsia="Times New Roman" w:hAnsi="Bell MT" w:cs="Times New Roman"/>
              </w:rPr>
              <w:lastRenderedPageBreak/>
              <w:t xml:space="preserve">   </w:t>
            </w:r>
            <w:r w:rsidR="006B42F8" w:rsidRPr="00184DAA">
              <w:rPr>
                <w:rFonts w:ascii="Bell MT" w:eastAsia="Times New Roman" w:hAnsi="Bell MT" w:cs="Times New Roman"/>
              </w:rPr>
              <w:t>Students will read and analyze these texts to identify thematic connections among them and possible areas of inquiry; compose a research question of their own; conduct research; analyze, evaluate, and select evidence to develop an argument; and present and defend their conclusions. The final must paper must refer to and incorporate at least one of the provided sources.</w:t>
            </w:r>
          </w:p>
        </w:tc>
        <w:tc>
          <w:tcPr>
            <w:tcW w:w="900" w:type="dxa"/>
            <w:tcBorders>
              <w:top w:val="dotted" w:sz="4" w:space="0" w:color="000000"/>
              <w:bottom w:val="dotted" w:sz="4" w:space="0" w:color="000000"/>
            </w:tcBorders>
          </w:tcPr>
          <w:p w14:paraId="5D6CCA30" w14:textId="77777777" w:rsidR="00C1507C" w:rsidRDefault="00C1507C" w:rsidP="00B01781">
            <w:pPr>
              <w:spacing w:before="240"/>
              <w:rPr>
                <w:rFonts w:ascii="Bell MT" w:eastAsia="Times New Roman" w:hAnsi="Bell MT" w:cs="Times New Roman"/>
                <w:b/>
              </w:rPr>
            </w:pPr>
          </w:p>
          <w:p w14:paraId="4F2EB034" w14:textId="77777777" w:rsidR="00C1507C" w:rsidRDefault="00C1507C" w:rsidP="00B01781">
            <w:pPr>
              <w:spacing w:before="240"/>
              <w:rPr>
                <w:rFonts w:ascii="Bell MT" w:eastAsia="Times New Roman" w:hAnsi="Bell MT" w:cs="Times New Roman"/>
                <w:b/>
              </w:rPr>
            </w:pPr>
          </w:p>
          <w:p w14:paraId="74BE256E" w14:textId="77777777" w:rsidR="00C1507C" w:rsidRDefault="00C1507C" w:rsidP="00B01781">
            <w:pPr>
              <w:spacing w:before="240"/>
              <w:rPr>
                <w:rFonts w:ascii="Bell MT" w:eastAsia="Times New Roman" w:hAnsi="Bell MT" w:cs="Times New Roman"/>
                <w:b/>
              </w:rPr>
            </w:pPr>
          </w:p>
          <w:p w14:paraId="7BAD6BEA" w14:textId="77777777" w:rsidR="00C1507C" w:rsidRDefault="00C1507C" w:rsidP="00B01781">
            <w:pPr>
              <w:spacing w:before="240"/>
              <w:rPr>
                <w:rFonts w:ascii="Bell MT" w:eastAsia="Times New Roman" w:hAnsi="Bell MT" w:cs="Times New Roman"/>
                <w:b/>
              </w:rPr>
            </w:pPr>
          </w:p>
          <w:p w14:paraId="15058721" w14:textId="77777777" w:rsidR="00C1507C" w:rsidRDefault="00C1507C" w:rsidP="00B01781">
            <w:pPr>
              <w:spacing w:before="240"/>
              <w:rPr>
                <w:rFonts w:ascii="Bell MT" w:eastAsia="Times New Roman" w:hAnsi="Bell MT" w:cs="Times New Roman"/>
                <w:b/>
              </w:rPr>
            </w:pPr>
          </w:p>
          <w:p w14:paraId="60CD96F5" w14:textId="77777777" w:rsidR="00C1507C" w:rsidRDefault="00C1507C" w:rsidP="00B01781">
            <w:pPr>
              <w:spacing w:before="240"/>
              <w:rPr>
                <w:rFonts w:ascii="Bell MT" w:eastAsia="Times New Roman" w:hAnsi="Bell MT" w:cs="Times New Roman"/>
                <w:b/>
              </w:rPr>
            </w:pPr>
          </w:p>
          <w:p w14:paraId="1BE45284" w14:textId="71022B33" w:rsidR="006B42F8" w:rsidRPr="00184DAA" w:rsidRDefault="006B42F8" w:rsidP="00B01781">
            <w:pPr>
              <w:spacing w:before="240"/>
              <w:rPr>
                <w:rFonts w:ascii="Bell MT" w:eastAsia="Times New Roman" w:hAnsi="Bell MT" w:cs="Times New Roman"/>
                <w:b/>
              </w:rPr>
            </w:pPr>
            <w:r w:rsidRPr="00184DAA">
              <w:rPr>
                <w:rFonts w:ascii="Bell MT" w:eastAsia="Times New Roman" w:hAnsi="Bell MT" w:cs="Times New Roman"/>
                <w:b/>
              </w:rPr>
              <w:lastRenderedPageBreak/>
              <w:t xml:space="preserve">35% of </w:t>
            </w:r>
            <w:r w:rsidR="008545EA" w:rsidRPr="00184DAA">
              <w:rPr>
                <w:rFonts w:ascii="Bell MT" w:eastAsia="Times New Roman" w:hAnsi="Bell MT" w:cs="Times New Roman"/>
                <w:b/>
              </w:rPr>
              <w:t xml:space="preserve">total </w:t>
            </w:r>
            <w:r w:rsidRPr="00184DAA">
              <w:rPr>
                <w:rFonts w:ascii="Bell MT" w:eastAsia="Times New Roman" w:hAnsi="Bell MT" w:cs="Times New Roman"/>
                <w:b/>
              </w:rPr>
              <w:t>score</w:t>
            </w:r>
          </w:p>
        </w:tc>
        <w:tc>
          <w:tcPr>
            <w:tcW w:w="1710" w:type="dxa"/>
            <w:tcBorders>
              <w:top w:val="dotted" w:sz="4" w:space="0" w:color="000000"/>
              <w:bottom w:val="dotted" w:sz="4" w:space="0" w:color="000000"/>
            </w:tcBorders>
          </w:tcPr>
          <w:p w14:paraId="213E4043" w14:textId="77777777" w:rsidR="006B42F8" w:rsidRPr="00184DAA" w:rsidRDefault="006B42F8" w:rsidP="00B01781">
            <w:pPr>
              <w:spacing w:before="240"/>
              <w:rPr>
                <w:rFonts w:ascii="Bell MT" w:eastAsia="Times New Roman" w:hAnsi="Bell MT" w:cs="Times New Roman"/>
              </w:rPr>
            </w:pPr>
          </w:p>
        </w:tc>
      </w:tr>
      <w:tr w:rsidR="006B42F8" w:rsidRPr="00184DAA" w14:paraId="10DF6555"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dotted" w:sz="4" w:space="0" w:color="000000"/>
            </w:tcBorders>
          </w:tcPr>
          <w:p w14:paraId="2312BBCA" w14:textId="3A7A77F7"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Individual Written Argument</w:t>
            </w:r>
            <w:r w:rsidR="00505140" w:rsidRPr="00184DAA">
              <w:rPr>
                <w:rFonts w:ascii="Bell MT" w:eastAsia="Times New Roman" w:hAnsi="Bell MT" w:cs="Times New Roman"/>
                <w:b/>
              </w:rPr>
              <w:t xml:space="preserve"> (IWA)</w:t>
            </w:r>
          </w:p>
          <w:p w14:paraId="20BAE8C3" w14:textId="77777777"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(approximately 2,000 words)</w:t>
            </w:r>
          </w:p>
        </w:tc>
        <w:tc>
          <w:tcPr>
            <w:tcW w:w="900" w:type="dxa"/>
            <w:tcBorders>
              <w:top w:val="dotted" w:sz="4" w:space="0" w:color="000000"/>
              <w:bottom w:val="dotted" w:sz="4" w:space="0" w:color="000000"/>
            </w:tcBorders>
          </w:tcPr>
          <w:p w14:paraId="3D80330B" w14:textId="72BBC994"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24.5%</w:t>
            </w:r>
          </w:p>
        </w:tc>
        <w:tc>
          <w:tcPr>
            <w:tcW w:w="1710" w:type="dxa"/>
            <w:tcBorders>
              <w:top w:val="dotted" w:sz="4" w:space="0" w:color="000000"/>
              <w:bottom w:val="dotted" w:sz="4" w:space="0" w:color="000000"/>
            </w:tcBorders>
          </w:tcPr>
          <w:p w14:paraId="7A32FB4B" w14:textId="77777777"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College Board scored</w:t>
            </w:r>
          </w:p>
        </w:tc>
      </w:tr>
      <w:tr w:rsidR="006B42F8" w:rsidRPr="00184DAA" w14:paraId="28CDC0CE"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dotted" w:sz="4" w:space="0" w:color="000000"/>
            </w:tcBorders>
          </w:tcPr>
          <w:p w14:paraId="653F35BC" w14:textId="3A99FB1C"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Individual Multimedia Presentation</w:t>
            </w:r>
            <w:r w:rsidR="00505140" w:rsidRPr="00184DAA">
              <w:rPr>
                <w:rFonts w:ascii="Bell MT" w:eastAsia="Times New Roman" w:hAnsi="Bell MT" w:cs="Times New Roman"/>
                <w:b/>
              </w:rPr>
              <w:t xml:space="preserve"> (IMP)</w:t>
            </w:r>
          </w:p>
          <w:p w14:paraId="44BB6E95" w14:textId="4A631E7D" w:rsidR="006B42F8" w:rsidRPr="00184DAA" w:rsidRDefault="006B42F8" w:rsidP="00836DB8">
            <w:pPr>
              <w:jc w:val="center"/>
              <w:rPr>
                <w:rFonts w:ascii="Bell MT" w:eastAsia="Times New Roman" w:hAnsi="Bell MT" w:cs="Times New Roman"/>
              </w:rPr>
            </w:pPr>
            <w:r w:rsidRPr="00184DAA">
              <w:rPr>
                <w:rFonts w:ascii="Bell MT" w:eastAsia="Times New Roman" w:hAnsi="Bell MT" w:cs="Times New Roman"/>
              </w:rPr>
              <w:t>(6-8 minutes)</w:t>
            </w:r>
          </w:p>
        </w:tc>
        <w:tc>
          <w:tcPr>
            <w:tcW w:w="900" w:type="dxa"/>
            <w:tcBorders>
              <w:top w:val="dotted" w:sz="4" w:space="0" w:color="000000"/>
              <w:bottom w:val="dotted" w:sz="4" w:space="0" w:color="000000"/>
            </w:tcBorders>
          </w:tcPr>
          <w:p w14:paraId="658E3187" w14:textId="4FA3BA95" w:rsidR="006B42F8" w:rsidRPr="00184DAA" w:rsidRDefault="00505140" w:rsidP="00836DB8">
            <w:pPr>
              <w:spacing w:before="240"/>
              <w:jc w:val="center"/>
              <w:rPr>
                <w:rFonts w:ascii="Bell MT" w:eastAsia="Times New Roman" w:hAnsi="Bell MT" w:cs="Times New Roman"/>
                <w:b/>
              </w:rPr>
            </w:pPr>
            <w:r w:rsidRPr="00184DAA">
              <w:rPr>
                <w:rFonts w:ascii="Bell MT" w:eastAsia="Times New Roman" w:hAnsi="Bell MT" w:cs="Times New Roman"/>
                <w:b/>
              </w:rPr>
              <w:t>10.5%</w:t>
            </w:r>
          </w:p>
        </w:tc>
        <w:tc>
          <w:tcPr>
            <w:tcW w:w="1710" w:type="dxa"/>
            <w:tcBorders>
              <w:top w:val="dotted" w:sz="4" w:space="0" w:color="000000"/>
              <w:bottom w:val="dotted" w:sz="4" w:space="0" w:color="000000"/>
            </w:tcBorders>
          </w:tcPr>
          <w:p w14:paraId="1B0EFB5C" w14:textId="77777777" w:rsidR="006B42F8" w:rsidRPr="00184DAA" w:rsidRDefault="006B42F8" w:rsidP="00836DB8">
            <w:pPr>
              <w:spacing w:before="240"/>
              <w:jc w:val="center"/>
              <w:rPr>
                <w:rFonts w:ascii="Bell MT" w:eastAsia="Times New Roman" w:hAnsi="Bell MT" w:cs="Times New Roman"/>
                <w:b/>
              </w:rPr>
            </w:pPr>
            <w:r w:rsidRPr="00184DAA">
              <w:rPr>
                <w:rFonts w:ascii="Bell MT" w:eastAsia="Times New Roman" w:hAnsi="Bell MT" w:cs="Times New Roman"/>
                <w:b/>
              </w:rPr>
              <w:t>Teacher scored</w:t>
            </w:r>
          </w:p>
        </w:tc>
      </w:tr>
      <w:tr w:rsidR="006B42F8" w:rsidRPr="00184DAA" w14:paraId="51C7EBD5" w14:textId="77777777" w:rsidTr="00954F1D">
        <w:tblPrEx>
          <w:tblBorders>
            <w:top w:val="nil"/>
            <w:left w:val="nil"/>
            <w:bottom w:val="nil"/>
            <w:right w:val="nil"/>
            <w:insideH w:val="nil"/>
            <w:insideV w:val="nil"/>
          </w:tblBorders>
        </w:tblPrEx>
        <w:trPr>
          <w:gridBefore w:val="1"/>
          <w:gridAfter w:val="1"/>
          <w:wBefore w:w="90" w:type="dxa"/>
          <w:wAfter w:w="1710" w:type="dxa"/>
        </w:trPr>
        <w:tc>
          <w:tcPr>
            <w:tcW w:w="7740" w:type="dxa"/>
            <w:gridSpan w:val="2"/>
            <w:tcBorders>
              <w:top w:val="dotted" w:sz="4" w:space="0" w:color="000000"/>
              <w:bottom w:val="single" w:sz="4" w:space="0" w:color="000000"/>
            </w:tcBorders>
          </w:tcPr>
          <w:p w14:paraId="2490B9F5" w14:textId="3F281043" w:rsidR="006B42F8" w:rsidRPr="00184DAA" w:rsidRDefault="006B42F8" w:rsidP="00B01781">
            <w:pPr>
              <w:rPr>
                <w:rFonts w:ascii="Bell MT" w:eastAsia="Times New Roman" w:hAnsi="Bell MT" w:cs="Times New Roman"/>
              </w:rPr>
            </w:pPr>
          </w:p>
        </w:tc>
        <w:tc>
          <w:tcPr>
            <w:tcW w:w="900" w:type="dxa"/>
            <w:tcBorders>
              <w:top w:val="dotted" w:sz="4" w:space="0" w:color="000000"/>
              <w:bottom w:val="single" w:sz="4" w:space="0" w:color="000000"/>
            </w:tcBorders>
          </w:tcPr>
          <w:p w14:paraId="5F3AAFAA" w14:textId="2F6E8D1B" w:rsidR="006B42F8" w:rsidRPr="00184DAA" w:rsidRDefault="006B42F8" w:rsidP="00B01781">
            <w:pPr>
              <w:spacing w:before="240"/>
              <w:rPr>
                <w:rFonts w:ascii="Bell MT" w:eastAsia="Times New Roman" w:hAnsi="Bell MT" w:cs="Times New Roman"/>
                <w:b/>
              </w:rPr>
            </w:pPr>
          </w:p>
        </w:tc>
        <w:tc>
          <w:tcPr>
            <w:tcW w:w="1710" w:type="dxa"/>
            <w:tcBorders>
              <w:top w:val="dotted" w:sz="4" w:space="0" w:color="000000"/>
              <w:bottom w:val="single" w:sz="4" w:space="0" w:color="000000"/>
            </w:tcBorders>
          </w:tcPr>
          <w:p w14:paraId="6971E76B" w14:textId="0D6D269A" w:rsidR="006B42F8" w:rsidRPr="00184DAA" w:rsidRDefault="006B42F8" w:rsidP="00B01781">
            <w:pPr>
              <w:spacing w:before="240"/>
              <w:rPr>
                <w:rFonts w:ascii="Bell MT" w:eastAsia="Times New Roman" w:hAnsi="Bell MT" w:cs="Times New Roman"/>
                <w:b/>
              </w:rPr>
            </w:pPr>
          </w:p>
        </w:tc>
      </w:tr>
      <w:tr w:rsidR="006B42F8" w:rsidRPr="00184DAA" w14:paraId="6CB18D01" w14:textId="77777777" w:rsidTr="00954F1D">
        <w:tblPrEx>
          <w:tblBorders>
            <w:top w:val="nil"/>
            <w:left w:val="nil"/>
            <w:bottom w:val="nil"/>
            <w:right w:val="nil"/>
            <w:insideH w:val="nil"/>
            <w:insideV w:val="nil"/>
          </w:tblBorders>
        </w:tblPrEx>
        <w:trPr>
          <w:gridBefore w:val="1"/>
          <w:gridAfter w:val="1"/>
          <w:wBefore w:w="90" w:type="dxa"/>
          <w:wAfter w:w="1710" w:type="dxa"/>
          <w:trHeight w:val="501"/>
        </w:trPr>
        <w:tc>
          <w:tcPr>
            <w:tcW w:w="7740" w:type="dxa"/>
            <w:gridSpan w:val="2"/>
            <w:tcBorders>
              <w:top w:val="single" w:sz="4" w:space="0" w:color="000000"/>
              <w:bottom w:val="single" w:sz="12" w:space="0" w:color="000000"/>
            </w:tcBorders>
          </w:tcPr>
          <w:p w14:paraId="7DAF1CCC" w14:textId="77777777" w:rsidR="006B42F8" w:rsidRPr="00184DAA" w:rsidRDefault="006B42F8" w:rsidP="00B05F95">
            <w:pPr>
              <w:spacing w:before="240"/>
              <w:jc w:val="center"/>
              <w:rPr>
                <w:rFonts w:ascii="Bell MT" w:eastAsia="Times New Roman" w:hAnsi="Bell MT" w:cs="Times New Roman"/>
                <w:b/>
                <w:u w:val="single"/>
              </w:rPr>
            </w:pPr>
            <w:r w:rsidRPr="00184DAA">
              <w:rPr>
                <w:rFonts w:ascii="Bell MT" w:eastAsia="Times New Roman" w:hAnsi="Bell MT" w:cs="Times New Roman"/>
                <w:b/>
                <w:u w:val="single"/>
              </w:rPr>
              <w:t>Assessment Task #3</w:t>
            </w:r>
          </w:p>
          <w:p w14:paraId="41F0B6D2" w14:textId="77777777" w:rsidR="006B42F8" w:rsidRPr="00184DAA" w:rsidRDefault="006B42F8" w:rsidP="00B05F95">
            <w:pPr>
              <w:jc w:val="center"/>
              <w:rPr>
                <w:rFonts w:ascii="Bell MT" w:eastAsia="Times New Roman" w:hAnsi="Bell MT" w:cs="Times New Roman"/>
                <w:b/>
              </w:rPr>
            </w:pPr>
            <w:r w:rsidRPr="00184DAA">
              <w:rPr>
                <w:rFonts w:ascii="Bell MT" w:eastAsia="Times New Roman" w:hAnsi="Bell MT" w:cs="Times New Roman"/>
                <w:b/>
              </w:rPr>
              <w:t>End-of-Course Exam (2 Hours)</w:t>
            </w:r>
          </w:p>
          <w:p w14:paraId="528C8C7D" w14:textId="01586100" w:rsidR="006B42F8" w:rsidRPr="00184DAA" w:rsidRDefault="00FD241E" w:rsidP="00B05F95">
            <w:pPr>
              <w:spacing w:before="240"/>
              <w:jc w:val="center"/>
              <w:rPr>
                <w:rFonts w:ascii="Bell MT" w:eastAsia="Times New Roman" w:hAnsi="Bell MT" w:cs="Times New Roman"/>
                <w:b/>
                <w:u w:val="single"/>
              </w:rPr>
            </w:pPr>
            <w:r>
              <w:rPr>
                <w:rFonts w:ascii="Bell MT" w:eastAsia="Times New Roman" w:hAnsi="Bell MT" w:cs="Times New Roman"/>
                <w:b/>
              </w:rPr>
              <w:t xml:space="preserve">  </w:t>
            </w:r>
            <w:r w:rsidR="006B42F8" w:rsidRPr="00764E73">
              <w:rPr>
                <w:rFonts w:ascii="Bell MT" w:eastAsia="Times New Roman" w:hAnsi="Bell MT" w:cs="Times New Roman"/>
                <w:b/>
              </w:rPr>
              <w:t>Task Overview</w:t>
            </w:r>
            <w:r w:rsidR="00184DAA" w:rsidRPr="00184DAA">
              <w:rPr>
                <w:rFonts w:ascii="Bell MT" w:eastAsia="Times New Roman" w:hAnsi="Bell MT" w:cs="Times New Roman"/>
                <w:b/>
              </w:rPr>
              <w:t xml:space="preserve"> </w:t>
            </w:r>
            <w:r w:rsidR="006B42F8" w:rsidRPr="00184DAA">
              <w:rPr>
                <w:rFonts w:ascii="Bell MT" w:eastAsia="Times New Roman" w:hAnsi="Bell MT" w:cs="Times New Roman"/>
              </w:rPr>
              <w:t>During the AP Exam administration window, students will take the AP seminar written exam. The exam consists of four items:</w:t>
            </w:r>
          </w:p>
          <w:p w14:paraId="74F688C6" w14:textId="4E7F2C1E" w:rsidR="006B42F8" w:rsidRPr="00184DAA" w:rsidRDefault="006B42F8" w:rsidP="00B05F95">
            <w:pPr>
              <w:numPr>
                <w:ilvl w:val="0"/>
                <w:numId w:val="5"/>
              </w:numPr>
              <w:pBdr>
                <w:top w:val="nil"/>
                <w:left w:val="nil"/>
                <w:bottom w:val="nil"/>
                <w:right w:val="nil"/>
                <w:between w:val="nil"/>
              </w:pBdr>
              <w:spacing w:before="240" w:after="0"/>
              <w:jc w:val="center"/>
              <w:rPr>
                <w:rFonts w:ascii="Bell MT" w:eastAsia="Times New Roman" w:hAnsi="Bell MT" w:cs="Times New Roman"/>
                <w:b/>
                <w:color w:val="000000"/>
              </w:rPr>
            </w:pPr>
            <w:r w:rsidRPr="00184DAA">
              <w:rPr>
                <w:rFonts w:ascii="Bell MT" w:eastAsia="Times New Roman" w:hAnsi="Bell MT" w:cs="Times New Roman"/>
                <w:b/>
                <w:color w:val="000000"/>
              </w:rPr>
              <w:t>Part A: Three Short Answer Questions</w:t>
            </w:r>
            <w:r w:rsidR="00505140" w:rsidRPr="00184DAA">
              <w:rPr>
                <w:rFonts w:ascii="Bell MT" w:eastAsia="Times New Roman" w:hAnsi="Bell MT" w:cs="Times New Roman"/>
                <w:b/>
                <w:color w:val="000000"/>
              </w:rPr>
              <w:t xml:space="preserve"> (EOC A)</w:t>
            </w:r>
          </w:p>
          <w:p w14:paraId="30EA0D51" w14:textId="77777777" w:rsidR="006B42F8" w:rsidRPr="00184DAA" w:rsidRDefault="006B42F8" w:rsidP="00B05F95">
            <w:pPr>
              <w:pBdr>
                <w:top w:val="nil"/>
                <w:left w:val="nil"/>
                <w:bottom w:val="nil"/>
                <w:right w:val="nil"/>
                <w:between w:val="nil"/>
              </w:pBdr>
              <w:ind w:left="1440"/>
              <w:jc w:val="center"/>
              <w:rPr>
                <w:rFonts w:ascii="Bell MT" w:eastAsia="Times New Roman" w:hAnsi="Bell MT" w:cs="Times New Roman"/>
                <w:color w:val="000000"/>
              </w:rPr>
            </w:pPr>
            <w:r w:rsidRPr="00184DAA">
              <w:rPr>
                <w:rFonts w:ascii="Bell MT" w:eastAsia="Times New Roman" w:hAnsi="Bell MT" w:cs="Times New Roman"/>
                <w:color w:val="000000"/>
              </w:rPr>
              <w:t>Assesses student’s analysis of argument in a single source or document</w:t>
            </w:r>
          </w:p>
          <w:p w14:paraId="1E0D99CB" w14:textId="394AB744" w:rsidR="006B42F8" w:rsidRPr="00184DAA" w:rsidRDefault="006B42F8" w:rsidP="00B05F95">
            <w:pPr>
              <w:numPr>
                <w:ilvl w:val="0"/>
                <w:numId w:val="5"/>
              </w:numPr>
              <w:pBdr>
                <w:top w:val="nil"/>
                <w:left w:val="nil"/>
                <w:bottom w:val="nil"/>
                <w:right w:val="nil"/>
                <w:between w:val="nil"/>
              </w:pBdr>
              <w:spacing w:after="0"/>
              <w:jc w:val="center"/>
              <w:rPr>
                <w:rFonts w:ascii="Bell MT" w:eastAsia="Times New Roman" w:hAnsi="Bell MT" w:cs="Times New Roman"/>
                <w:b/>
                <w:color w:val="000000"/>
              </w:rPr>
            </w:pPr>
            <w:r w:rsidRPr="00184DAA">
              <w:rPr>
                <w:rFonts w:ascii="Bell MT" w:eastAsia="Times New Roman" w:hAnsi="Bell MT" w:cs="Times New Roman"/>
                <w:b/>
                <w:color w:val="000000"/>
              </w:rPr>
              <w:t>Part B: One Essay Question</w:t>
            </w:r>
            <w:r w:rsidR="00505140" w:rsidRPr="00184DAA">
              <w:rPr>
                <w:rFonts w:ascii="Bell MT" w:eastAsia="Times New Roman" w:hAnsi="Bell MT" w:cs="Times New Roman"/>
                <w:b/>
                <w:color w:val="000000"/>
              </w:rPr>
              <w:t xml:space="preserve"> (EOC B)</w:t>
            </w:r>
          </w:p>
          <w:p w14:paraId="0A2EECED" w14:textId="3970D5FC" w:rsidR="008545EA" w:rsidRPr="00883582" w:rsidRDefault="006B42F8" w:rsidP="00B05F95">
            <w:pPr>
              <w:pBdr>
                <w:top w:val="nil"/>
                <w:left w:val="nil"/>
                <w:bottom w:val="nil"/>
                <w:right w:val="nil"/>
                <w:between w:val="nil"/>
              </w:pBdr>
              <w:ind w:left="1440"/>
              <w:jc w:val="center"/>
              <w:rPr>
                <w:rFonts w:ascii="Bell MT" w:eastAsia="Times New Roman" w:hAnsi="Bell MT" w:cs="Times New Roman"/>
                <w:color w:val="000000"/>
              </w:rPr>
            </w:pPr>
            <w:r w:rsidRPr="00184DAA">
              <w:rPr>
                <w:rFonts w:ascii="Bell MT" w:eastAsia="Times New Roman" w:hAnsi="Bell MT" w:cs="Times New Roman"/>
                <w:color w:val="000000"/>
              </w:rPr>
              <w:t>Assesses student’s skills in synthesizing and creating an evidence-based argument</w:t>
            </w:r>
          </w:p>
          <w:p w14:paraId="29B2E8D4" w14:textId="68471649" w:rsidR="00505140" w:rsidRPr="00184DAA" w:rsidRDefault="00505140" w:rsidP="00B05F95">
            <w:pPr>
              <w:pBdr>
                <w:top w:val="nil"/>
                <w:left w:val="nil"/>
                <w:bottom w:val="nil"/>
                <w:right w:val="nil"/>
                <w:between w:val="nil"/>
              </w:pBdr>
              <w:jc w:val="center"/>
              <w:rPr>
                <w:rFonts w:ascii="Bell MT" w:eastAsia="Times New Roman" w:hAnsi="Bell MT" w:cs="Times New Roman"/>
                <w:b/>
                <w:bCs/>
                <w:color w:val="000000"/>
                <w:highlight w:val="yellow"/>
              </w:rPr>
            </w:pPr>
            <w:r w:rsidRPr="00184DAA">
              <w:rPr>
                <w:rFonts w:ascii="Bell MT" w:eastAsia="Times New Roman" w:hAnsi="Bell MT" w:cs="Times New Roman"/>
                <w:b/>
                <w:bCs/>
                <w:color w:val="000000"/>
                <w:highlight w:val="yellow"/>
              </w:rPr>
              <w:t>Important Dates:</w:t>
            </w:r>
          </w:p>
          <w:p w14:paraId="50B4786E" w14:textId="77777777" w:rsidR="00505140" w:rsidRPr="00184DAA" w:rsidRDefault="00505140" w:rsidP="00B05F95">
            <w:pPr>
              <w:pBdr>
                <w:top w:val="nil"/>
                <w:left w:val="nil"/>
                <w:bottom w:val="nil"/>
                <w:right w:val="nil"/>
                <w:between w:val="nil"/>
              </w:pBdr>
              <w:jc w:val="center"/>
              <w:rPr>
                <w:rFonts w:ascii="Bell MT" w:eastAsia="Times New Roman" w:hAnsi="Bell MT" w:cs="Times New Roman"/>
                <w:b/>
                <w:bCs/>
                <w:color w:val="000000"/>
                <w:highlight w:val="yellow"/>
              </w:rPr>
            </w:pPr>
            <w:r w:rsidRPr="00184DAA">
              <w:rPr>
                <w:rFonts w:ascii="Bell MT" w:eastAsia="Times New Roman" w:hAnsi="Bell MT" w:cs="Times New Roman"/>
                <w:b/>
                <w:bCs/>
                <w:color w:val="000000"/>
                <w:highlight w:val="yellow"/>
              </w:rPr>
              <w:t>Tasks #1 and #2 are due in the digital portfolio by April 30, 11:59 EST</w:t>
            </w:r>
          </w:p>
          <w:p w14:paraId="0AD1D186" w14:textId="1398F017" w:rsidR="00505140" w:rsidRPr="00184DAA" w:rsidRDefault="00505140" w:rsidP="00B05F95">
            <w:pPr>
              <w:pBdr>
                <w:top w:val="nil"/>
                <w:left w:val="nil"/>
                <w:bottom w:val="nil"/>
                <w:right w:val="nil"/>
                <w:between w:val="nil"/>
              </w:pBdr>
              <w:jc w:val="center"/>
              <w:rPr>
                <w:rFonts w:ascii="Bell MT" w:eastAsia="Times New Roman" w:hAnsi="Bell MT" w:cs="Times New Roman"/>
                <w:color w:val="000000"/>
              </w:rPr>
            </w:pPr>
            <w:r w:rsidRPr="00184DAA">
              <w:rPr>
                <w:rFonts w:ascii="Bell MT" w:eastAsia="Times New Roman" w:hAnsi="Bell MT" w:cs="Times New Roman"/>
                <w:b/>
                <w:bCs/>
                <w:color w:val="000000"/>
                <w:highlight w:val="yellow"/>
              </w:rPr>
              <w:t>Task #3 (AP EOC Exam Parts A &amp; B) will be on Monday, May 12, 2025</w:t>
            </w:r>
          </w:p>
        </w:tc>
        <w:tc>
          <w:tcPr>
            <w:tcW w:w="900" w:type="dxa"/>
            <w:tcBorders>
              <w:top w:val="single" w:sz="4" w:space="0" w:color="000000"/>
              <w:bottom w:val="single" w:sz="12" w:space="0" w:color="000000"/>
            </w:tcBorders>
          </w:tcPr>
          <w:p w14:paraId="2E5FADD0" w14:textId="77777777" w:rsidR="006B42F8" w:rsidRPr="00184DAA" w:rsidRDefault="006B42F8" w:rsidP="00B05F95">
            <w:pPr>
              <w:jc w:val="center"/>
              <w:rPr>
                <w:rFonts w:ascii="Bell MT" w:eastAsia="Times New Roman" w:hAnsi="Bell MT" w:cs="Times New Roman"/>
                <w:b/>
              </w:rPr>
            </w:pPr>
          </w:p>
          <w:p w14:paraId="279BDDE1" w14:textId="21C711C0" w:rsidR="006B42F8" w:rsidRPr="00184DAA" w:rsidRDefault="006B42F8" w:rsidP="00B05F95">
            <w:pPr>
              <w:jc w:val="center"/>
              <w:rPr>
                <w:rFonts w:ascii="Bell MT" w:eastAsia="Times New Roman" w:hAnsi="Bell MT" w:cs="Times New Roman"/>
                <w:b/>
              </w:rPr>
            </w:pPr>
            <w:r w:rsidRPr="00184DAA">
              <w:rPr>
                <w:rFonts w:ascii="Bell MT" w:eastAsia="Times New Roman" w:hAnsi="Bell MT" w:cs="Times New Roman"/>
                <w:b/>
              </w:rPr>
              <w:t xml:space="preserve">45% of </w:t>
            </w:r>
            <w:r w:rsidR="008545EA" w:rsidRPr="00184DAA">
              <w:rPr>
                <w:rFonts w:ascii="Bell MT" w:eastAsia="Times New Roman" w:hAnsi="Bell MT" w:cs="Times New Roman"/>
                <w:b/>
              </w:rPr>
              <w:t xml:space="preserve">total </w:t>
            </w:r>
            <w:r w:rsidRPr="00184DAA">
              <w:rPr>
                <w:rFonts w:ascii="Bell MT" w:eastAsia="Times New Roman" w:hAnsi="Bell MT" w:cs="Times New Roman"/>
                <w:b/>
              </w:rPr>
              <w:t>score</w:t>
            </w:r>
          </w:p>
          <w:p w14:paraId="219BC7FF" w14:textId="77777777" w:rsidR="006B42F8" w:rsidRPr="00184DAA" w:rsidRDefault="006B42F8" w:rsidP="00B05F95">
            <w:pPr>
              <w:jc w:val="center"/>
              <w:rPr>
                <w:rFonts w:ascii="Bell MT" w:eastAsia="Times New Roman" w:hAnsi="Bell MT" w:cs="Times New Roman"/>
              </w:rPr>
            </w:pPr>
          </w:p>
          <w:p w14:paraId="70545182" w14:textId="77777777" w:rsidR="006B42F8" w:rsidRPr="00184DAA" w:rsidRDefault="006B42F8" w:rsidP="00B05F95">
            <w:pPr>
              <w:jc w:val="center"/>
              <w:rPr>
                <w:rFonts w:ascii="Bell MT" w:eastAsia="Times New Roman" w:hAnsi="Bell MT" w:cs="Times New Roman"/>
              </w:rPr>
            </w:pPr>
          </w:p>
          <w:p w14:paraId="6DC7DA31" w14:textId="0401EF98" w:rsidR="006B42F8" w:rsidRPr="00184DAA" w:rsidRDefault="00505140" w:rsidP="00B05F95">
            <w:pPr>
              <w:jc w:val="center"/>
              <w:rPr>
                <w:rFonts w:ascii="Bell MT" w:eastAsia="Times New Roman" w:hAnsi="Bell MT" w:cs="Times New Roman"/>
                <w:b/>
                <w:bCs/>
              </w:rPr>
            </w:pPr>
            <w:r w:rsidRPr="00184DAA">
              <w:rPr>
                <w:rFonts w:ascii="Bell MT" w:eastAsia="Times New Roman" w:hAnsi="Bell MT" w:cs="Times New Roman"/>
                <w:b/>
                <w:bCs/>
              </w:rPr>
              <w:t>13.5%</w:t>
            </w:r>
          </w:p>
          <w:p w14:paraId="270A6E48" w14:textId="77777777" w:rsidR="006B42F8" w:rsidRPr="00184DAA" w:rsidRDefault="006B42F8" w:rsidP="00B05F95">
            <w:pPr>
              <w:jc w:val="center"/>
              <w:rPr>
                <w:rFonts w:ascii="Bell MT" w:eastAsia="Times New Roman" w:hAnsi="Bell MT" w:cs="Times New Roman"/>
              </w:rPr>
            </w:pPr>
          </w:p>
          <w:p w14:paraId="563589F6" w14:textId="77777777" w:rsidR="006B42F8" w:rsidRPr="00184DAA" w:rsidRDefault="006B42F8" w:rsidP="00B05F95">
            <w:pPr>
              <w:jc w:val="center"/>
              <w:rPr>
                <w:rFonts w:ascii="Bell MT" w:eastAsia="Times New Roman" w:hAnsi="Bell MT" w:cs="Times New Roman"/>
              </w:rPr>
            </w:pPr>
          </w:p>
          <w:p w14:paraId="4A00347D" w14:textId="4A614366" w:rsidR="006B42F8" w:rsidRPr="00184DAA" w:rsidRDefault="00505140" w:rsidP="00B05F95">
            <w:pPr>
              <w:jc w:val="center"/>
              <w:rPr>
                <w:rFonts w:ascii="Bell MT" w:eastAsia="Times New Roman" w:hAnsi="Bell MT" w:cs="Times New Roman"/>
                <w:b/>
              </w:rPr>
            </w:pPr>
            <w:r w:rsidRPr="00184DAA">
              <w:rPr>
                <w:rFonts w:ascii="Bell MT" w:eastAsia="Times New Roman" w:hAnsi="Bell MT" w:cs="Times New Roman"/>
                <w:b/>
              </w:rPr>
              <w:t>31.5%</w:t>
            </w:r>
          </w:p>
          <w:p w14:paraId="04EA6A31" w14:textId="77777777" w:rsidR="006B42F8" w:rsidRPr="00184DAA" w:rsidRDefault="006B42F8" w:rsidP="00B05F95">
            <w:pPr>
              <w:jc w:val="center"/>
              <w:rPr>
                <w:rFonts w:ascii="Bell MT" w:eastAsia="Times New Roman" w:hAnsi="Bell MT" w:cs="Times New Roman"/>
              </w:rPr>
            </w:pPr>
          </w:p>
          <w:p w14:paraId="2FF897EB" w14:textId="77777777" w:rsidR="006B42F8" w:rsidRPr="00184DAA" w:rsidRDefault="006B42F8" w:rsidP="00B05F95">
            <w:pPr>
              <w:jc w:val="center"/>
              <w:rPr>
                <w:rFonts w:ascii="Bell MT" w:eastAsia="Times New Roman" w:hAnsi="Bell MT" w:cs="Times New Roman"/>
              </w:rPr>
            </w:pPr>
          </w:p>
          <w:p w14:paraId="6EE8DC19" w14:textId="10638835" w:rsidR="006B42F8" w:rsidRPr="00184DAA" w:rsidRDefault="006B42F8" w:rsidP="00B05F95">
            <w:pPr>
              <w:jc w:val="center"/>
              <w:rPr>
                <w:rFonts w:ascii="Bell MT" w:eastAsia="Times New Roman" w:hAnsi="Bell MT" w:cs="Times New Roman"/>
                <w:b/>
              </w:rPr>
            </w:pPr>
          </w:p>
        </w:tc>
        <w:tc>
          <w:tcPr>
            <w:tcW w:w="1710" w:type="dxa"/>
            <w:tcBorders>
              <w:top w:val="single" w:sz="4" w:space="0" w:color="000000"/>
              <w:bottom w:val="single" w:sz="12" w:space="0" w:color="000000"/>
            </w:tcBorders>
          </w:tcPr>
          <w:p w14:paraId="7650A117" w14:textId="77777777" w:rsidR="006B42F8" w:rsidRPr="00184DAA" w:rsidRDefault="006B42F8" w:rsidP="00B05F95">
            <w:pPr>
              <w:jc w:val="center"/>
              <w:rPr>
                <w:rFonts w:ascii="Bell MT" w:eastAsia="Times New Roman" w:hAnsi="Bell MT" w:cs="Times New Roman"/>
                <w:b/>
              </w:rPr>
            </w:pPr>
          </w:p>
          <w:p w14:paraId="0E40F2DC" w14:textId="77777777" w:rsidR="006B42F8" w:rsidRPr="00184DAA" w:rsidRDefault="006B42F8" w:rsidP="00B05F95">
            <w:pPr>
              <w:jc w:val="center"/>
              <w:rPr>
                <w:rFonts w:ascii="Bell MT" w:eastAsia="Times New Roman" w:hAnsi="Bell MT" w:cs="Times New Roman"/>
                <w:b/>
              </w:rPr>
            </w:pPr>
            <w:r w:rsidRPr="00184DAA">
              <w:rPr>
                <w:rFonts w:ascii="Bell MT" w:eastAsia="Times New Roman" w:hAnsi="Bell MT" w:cs="Times New Roman"/>
                <w:b/>
              </w:rPr>
              <w:t>College Board scored</w:t>
            </w:r>
          </w:p>
        </w:tc>
      </w:tr>
    </w:tbl>
    <w:p w14:paraId="7C8F29DA" w14:textId="77777777" w:rsidR="00954F1D" w:rsidRDefault="00954F1D" w:rsidP="00C92A2D">
      <w:pPr>
        <w:rPr>
          <w:rFonts w:ascii="Bell MT" w:hAnsi="Bell MT" w:cs="Times New Roman"/>
        </w:rPr>
      </w:pPr>
    </w:p>
    <w:p w14:paraId="47C42DCA" w14:textId="638EE90B" w:rsidR="00C92A2D" w:rsidRPr="00184DAA" w:rsidRDefault="00C92A2D" w:rsidP="00C92A2D">
      <w:pPr>
        <w:rPr>
          <w:rFonts w:ascii="Bell MT" w:hAnsi="Bell MT" w:cs="Times New Roman"/>
        </w:rPr>
      </w:pPr>
      <w:r w:rsidRPr="00184DAA">
        <w:rPr>
          <w:rFonts w:ascii="Bell MT" w:hAnsi="Bell MT" w:cs="Times New Roman"/>
        </w:rPr>
        <w:t xml:space="preserve">We will spend the first half of the year developing the skills that will enable you to be successful on all three components of your AP score. After Thanksgiving break, we will begin to work on your team projects, and by the beginning of February, we should be moving on to your individual research projects. </w:t>
      </w:r>
    </w:p>
    <w:p w14:paraId="5B42A982" w14:textId="56028686" w:rsidR="00C92A2D" w:rsidRPr="00184DAA" w:rsidRDefault="00C92A2D" w:rsidP="00C92A2D">
      <w:pPr>
        <w:rPr>
          <w:rFonts w:ascii="Bell MT" w:hAnsi="Bell MT" w:cs="Times New Roman"/>
        </w:rPr>
      </w:pPr>
      <w:r w:rsidRPr="00184DAA">
        <w:rPr>
          <w:rFonts w:ascii="Bell MT" w:hAnsi="Bell MT" w:cs="Times New Roman"/>
        </w:rPr>
        <w:t>Students work collaboratively with a team to identify, investigate, analyze, and evaluate a real-world or academic problem or issue; consider and evaluate alternatives or options; propose one or more solutions or resolutions; and present and defend the argument for their solutions through a multimedia presentation.</w:t>
      </w:r>
    </w:p>
    <w:p w14:paraId="56822DA5" w14:textId="1BFEA8A3" w:rsidR="00954F1D" w:rsidRPr="00B81790" w:rsidRDefault="00C92A2D" w:rsidP="00C92A2D">
      <w:pPr>
        <w:rPr>
          <w:rFonts w:ascii="Bell MT" w:hAnsi="Bell MT" w:cs="Times New Roman"/>
        </w:rPr>
      </w:pPr>
      <w:r w:rsidRPr="00184DAA">
        <w:rPr>
          <w:rFonts w:ascii="Bell MT" w:hAnsi="Bell MT" w:cs="Times New Roman"/>
        </w:rPr>
        <w:lastRenderedPageBreak/>
        <w:t>Students work independently to identify a research question based on provided stimulus material; research the issue; analyze, evaluate, and select evidence to develop an argument; present and defend a conclusion; and produce a multimedia presentation to be delivered to their peers.</w:t>
      </w:r>
    </w:p>
    <w:p w14:paraId="1FB92859" w14:textId="1B458EC0" w:rsidR="00C92A2D" w:rsidRPr="00764E73" w:rsidRDefault="00C92A2D" w:rsidP="00C92A2D">
      <w:pPr>
        <w:rPr>
          <w:rFonts w:ascii="Bell MT" w:hAnsi="Bell MT" w:cs="Times New Roman"/>
          <w:b/>
          <w:bCs/>
        </w:rPr>
      </w:pPr>
      <w:r w:rsidRPr="00764E73">
        <w:rPr>
          <w:rFonts w:ascii="Bell MT" w:hAnsi="Bell MT" w:cs="Times New Roman"/>
          <w:b/>
          <w:bCs/>
        </w:rPr>
        <w:t>AP Capstone Policy on Plagiarism and Falsification or Fabrication of Information</w:t>
      </w:r>
    </w:p>
    <w:p w14:paraId="2D1EB98F" w14:textId="38914E2D" w:rsidR="00C92A2D" w:rsidRPr="00184DAA" w:rsidRDefault="00C92A2D" w:rsidP="00C92A2D">
      <w:pPr>
        <w:rPr>
          <w:rFonts w:ascii="Bell MT" w:hAnsi="Bell MT" w:cs="Times New Roman"/>
        </w:rPr>
      </w:pPr>
      <w:r w:rsidRPr="00184DAA">
        <w:rPr>
          <w:rFonts w:ascii="Bell MT" w:hAnsi="Bell MT" w:cs="Times New Roman"/>
        </w:rPr>
        <w:t xml:space="preserve">Participating teachers shall inform students of the consequences of plagiarism and instruct students to ethically use and acknowledge the ideas and work of others throughout their course work. The student’s individual voice should be </w:t>
      </w:r>
      <w:r w:rsidR="00883582" w:rsidRPr="00184DAA">
        <w:rPr>
          <w:rFonts w:ascii="Bell MT" w:hAnsi="Bell MT" w:cs="Times New Roman"/>
        </w:rPr>
        <w:t>clear</w:t>
      </w:r>
      <w:r w:rsidRPr="00184DAA">
        <w:rPr>
          <w:rFonts w:ascii="Bell MT" w:hAnsi="Bell MT" w:cs="Times New Roman"/>
        </w:rPr>
        <w:t xml:space="preserve">, and the ideas of others must be acknowledged, attributed, and/or cited. </w:t>
      </w:r>
    </w:p>
    <w:p w14:paraId="54E1E05E" w14:textId="1D2B2E26" w:rsidR="00C92A2D" w:rsidRPr="00184DAA" w:rsidRDefault="00C92A2D" w:rsidP="00C92A2D">
      <w:pPr>
        <w:rPr>
          <w:rFonts w:ascii="Bell MT" w:hAnsi="Bell MT" w:cs="Times New Roman"/>
        </w:rPr>
      </w:pPr>
      <w:r w:rsidRPr="00184DAA">
        <w:rPr>
          <w:rFonts w:ascii="Bell MT" w:hAnsi="Bell MT" w:cs="Times New Roman"/>
        </w:rPr>
        <w:t xml:space="preserve">A student who fails to acknowledge the source or author of </w:t>
      </w:r>
      <w:proofErr w:type="gramStart"/>
      <w:r w:rsidRPr="00184DAA">
        <w:rPr>
          <w:rFonts w:ascii="Bell MT" w:hAnsi="Bell MT" w:cs="Times New Roman"/>
        </w:rPr>
        <w:t>any and all</w:t>
      </w:r>
      <w:proofErr w:type="gramEnd"/>
      <w:r w:rsidRPr="00184DAA">
        <w:rPr>
          <w:rFonts w:ascii="Bell MT" w:hAnsi="Bell MT" w:cs="Times New Roman"/>
        </w:rPr>
        <w:t xml:space="preserve"> information or evidence taken from the work of someone else through citation, attribution or reference in the body of the work, or through a bibliographic entry, will receive a score of 0 on that particular component of the AP Seminar and/or AP Research Performance Task. In AP Seminar, a team of students that fails to properly acknowledge sources or authors on the Team Multimedia Presentation will receive a group score of 0 for that component of the Team Project and Presentation. A student who incorporates falsified or fabricated information (e.g. evidence, data, sources, and/or authors) will receive a score of 0 on that </w:t>
      </w:r>
      <w:proofErr w:type="gramStart"/>
      <w:r w:rsidRPr="00184DAA">
        <w:rPr>
          <w:rFonts w:ascii="Bell MT" w:hAnsi="Bell MT" w:cs="Times New Roman"/>
        </w:rPr>
        <w:t>particular component</w:t>
      </w:r>
      <w:proofErr w:type="gramEnd"/>
      <w:r w:rsidRPr="00184DAA">
        <w:rPr>
          <w:rFonts w:ascii="Bell MT" w:hAnsi="Bell MT" w:cs="Times New Roman"/>
        </w:rPr>
        <w:t xml:space="preserve"> of the AP Seminar and/or AP Research Performance Task. </w:t>
      </w:r>
    </w:p>
    <w:p w14:paraId="04488D58" w14:textId="20F3D7AE" w:rsidR="008545EA" w:rsidRPr="00184DAA" w:rsidRDefault="00C92A2D" w:rsidP="00C92A2D">
      <w:pPr>
        <w:rPr>
          <w:rFonts w:ascii="Bell MT" w:hAnsi="Bell MT" w:cs="Times New Roman"/>
        </w:rPr>
      </w:pPr>
      <w:r w:rsidRPr="00184DAA">
        <w:rPr>
          <w:rFonts w:ascii="Bell MT" w:hAnsi="Bell MT" w:cs="Times New Roman"/>
        </w:rPr>
        <w:t>AP Seminar, a team of students that incorporates falsified or fabricated information in the Team Multimedia Presentation will receive a group score of 0 for that component of the Team Project and Presentation. Students develop an understanding of the AP Capstone Policy on Plagiarism and Falsification or Fabrication of Information</w:t>
      </w:r>
      <w:r w:rsidR="008545EA" w:rsidRPr="00184DAA">
        <w:rPr>
          <w:rFonts w:ascii="Bell MT" w:hAnsi="Bell MT" w:cs="Times New Roman"/>
        </w:rPr>
        <w:t>.</w:t>
      </w:r>
    </w:p>
    <w:p w14:paraId="11642FB1" w14:textId="070F3281" w:rsidR="008545EA" w:rsidRPr="00764E73" w:rsidRDefault="008545EA" w:rsidP="00C92A2D">
      <w:pPr>
        <w:rPr>
          <w:rFonts w:ascii="Bell MT" w:hAnsi="Bell MT" w:cs="Times New Roman"/>
          <w:b/>
          <w:bCs/>
        </w:rPr>
      </w:pPr>
      <w:r w:rsidRPr="00764E73">
        <w:rPr>
          <w:rFonts w:ascii="Bell MT" w:hAnsi="Bell MT" w:cs="Times New Roman"/>
          <w:b/>
          <w:bCs/>
        </w:rPr>
        <w:t>GUIDANCE FOR ARTIFICAL INTELLIGENCE TOOLS (FROM THE COLLEGE BOARD WEBSITE)</w:t>
      </w:r>
    </w:p>
    <w:p w14:paraId="578089E4" w14:textId="77777777" w:rsidR="00505140" w:rsidRPr="00184DAA" w:rsidRDefault="00505140" w:rsidP="00505140">
      <w:pPr>
        <w:rPr>
          <w:rFonts w:ascii="Bell MT" w:hAnsi="Bell MT" w:cs="Times New Roman"/>
        </w:rPr>
      </w:pPr>
      <w:r w:rsidRPr="00184DAA">
        <w:rPr>
          <w:rFonts w:ascii="Bell MT" w:hAnsi="Bell MT" w:cs="Times New Roman"/>
        </w:rPr>
        <w:t>Generative AI tools must be used ethically, responsibly, and intentionally to support student learning, not to bypass it. Accordingly, all performance tasks submitted in AP Seminar and AP Research must be the student’s own work. While students are permitted to use generative AI tools consistent with this policy, their use is optional and not mandatory. </w:t>
      </w:r>
    </w:p>
    <w:p w14:paraId="7936D19B" w14:textId="77777777" w:rsidR="00505140" w:rsidRPr="00184DAA" w:rsidRDefault="00505140" w:rsidP="00505140">
      <w:pPr>
        <w:rPr>
          <w:rFonts w:ascii="Bell MT" w:hAnsi="Bell MT" w:cs="Times New Roman"/>
        </w:rPr>
      </w:pPr>
      <w:r w:rsidRPr="00184DAA">
        <w:rPr>
          <w:rFonts w:ascii="Bell MT" w:hAnsi="Bell MT" w:cs="Times New Roman"/>
        </w:rPr>
        <w:t>Students can use generative AI tools as optional aids for exploration of potential topics of inquiry, initial searches for sources of information, confirming their understanding of a complex text, or checking their writing for grammar and tone. However, students must read primary and secondary sources directly, perform their own analysis and synthesis of evidence, and make their own choices on how to communicate effectively both in their writing and presentations. It remains the student’s responsibility to engage deeply with credible, valid sources and integrate diverse perspectives when working on the performance tasks. Students must complete interim “checkpoints” with their teacher to demonstrate genuine engagement with the tasks.   </w:t>
      </w:r>
    </w:p>
    <w:p w14:paraId="47142916" w14:textId="77777777" w:rsidR="00505140" w:rsidRPr="00764E73" w:rsidRDefault="00505140" w:rsidP="00505140">
      <w:pPr>
        <w:rPr>
          <w:rFonts w:ascii="Bell MT" w:hAnsi="Bell MT" w:cs="Times New Roman"/>
        </w:rPr>
      </w:pPr>
      <w:r w:rsidRPr="00764E73">
        <w:rPr>
          <w:rFonts w:ascii="Bell MT" w:hAnsi="Bell MT" w:cs="Times New Roman"/>
          <w:b/>
          <w:bCs/>
        </w:rPr>
        <w:t>Required Checkpoints and Attestations</w:t>
      </w:r>
      <w:r w:rsidRPr="00764E73">
        <w:rPr>
          <w:rFonts w:ascii="Bell MT" w:hAnsi="Bell MT" w:cs="Times New Roman"/>
        </w:rPr>
        <w:t> </w:t>
      </w:r>
      <w:r w:rsidRPr="00764E73">
        <w:rPr>
          <w:rFonts w:ascii="Bell MT" w:hAnsi="Bell MT" w:cs="Times New Roman"/>
          <w:b/>
          <w:bCs/>
        </w:rPr>
        <w:t>for AP Capstone</w:t>
      </w:r>
    </w:p>
    <w:p w14:paraId="6B78FB8B" w14:textId="77777777" w:rsidR="00505140" w:rsidRPr="00184DAA" w:rsidRDefault="00505140" w:rsidP="00505140">
      <w:pPr>
        <w:rPr>
          <w:rFonts w:ascii="Bell MT" w:hAnsi="Bell MT" w:cs="Times New Roman"/>
        </w:rPr>
      </w:pPr>
      <w:r w:rsidRPr="00184DAA">
        <w:rPr>
          <w:rFonts w:ascii="Bell MT" w:hAnsi="Bell MT" w:cs="Times New Roman"/>
        </w:rPr>
        <w:t>To ensure students are not using generative AI to bypass work, students must complete interim checkpoints with their teacher to demonstrate genuine engagement with the tasks. </w:t>
      </w:r>
      <w:r w:rsidRPr="00184DAA">
        <w:rPr>
          <w:rFonts w:ascii="Bell MT" w:hAnsi="Bell MT" w:cs="Times New Roman"/>
          <w:b/>
          <w:bCs/>
        </w:rPr>
        <w:t>AP Seminar and AP Research students will need to complete the relevant checkpoints successfully to receive a score for their performance tasks. Teachers must attest, to the best of their knowledge, that students completed the checkpoints authentically. Failure to complete the checkpoints will result in a score of 0 on the associated task.  </w:t>
      </w:r>
    </w:p>
    <w:p w14:paraId="1B56F970" w14:textId="77777777" w:rsidR="00505140" w:rsidRPr="00184DAA" w:rsidRDefault="00505140" w:rsidP="00505140">
      <w:pPr>
        <w:numPr>
          <w:ilvl w:val="0"/>
          <w:numId w:val="6"/>
        </w:numPr>
        <w:rPr>
          <w:rFonts w:ascii="Bell MT" w:hAnsi="Bell MT" w:cs="Times New Roman"/>
        </w:rPr>
      </w:pPr>
      <w:r w:rsidRPr="00184DAA">
        <w:rPr>
          <w:rFonts w:ascii="Bell MT" w:hAnsi="Bell MT" w:cs="Times New Roman"/>
        </w:rPr>
        <w:t>In AP Seminar, teachers assess the authenticity of student work based on checkpoints that take the form of short conversations with students during which students make their thinking and decision-making visible (</w:t>
      </w:r>
      <w:proofErr w:type="gramStart"/>
      <w:r w:rsidRPr="00184DAA">
        <w:rPr>
          <w:rFonts w:ascii="Bell MT" w:hAnsi="Bell MT" w:cs="Times New Roman"/>
        </w:rPr>
        <w:t>similar to</w:t>
      </w:r>
      <w:proofErr w:type="gramEnd"/>
      <w:r w:rsidRPr="00184DAA">
        <w:rPr>
          <w:rFonts w:ascii="Bell MT" w:hAnsi="Bell MT" w:cs="Times New Roman"/>
        </w:rPr>
        <w:t xml:space="preserve"> an oral defense). These checkpoints should occur during the sources and research phase (IRR and IWA), and argument outline phase (IWA only). A final validation checkpoint (IRR and IWA) requires teachers to confirm the student’s final submission is, to the best of their knowledge, authentic student work. </w:t>
      </w:r>
    </w:p>
    <w:p w14:paraId="72ABED90" w14:textId="77777777" w:rsidR="00505140" w:rsidRPr="00184DAA" w:rsidRDefault="00505140" w:rsidP="00505140">
      <w:pPr>
        <w:numPr>
          <w:ilvl w:val="0"/>
          <w:numId w:val="6"/>
        </w:numPr>
        <w:rPr>
          <w:rFonts w:ascii="Bell MT" w:hAnsi="Bell MT" w:cs="Times New Roman"/>
        </w:rPr>
      </w:pPr>
      <w:r w:rsidRPr="00184DAA">
        <w:rPr>
          <w:rFonts w:ascii="Bell MT" w:hAnsi="Bell MT" w:cs="Times New Roman"/>
        </w:rPr>
        <w:t>In AP Research, students must complete checkpoints in the form of in-progress meetings and work in the Process and Reflection Portfolio (PREP). No further checkpoints will be required. </w:t>
      </w:r>
    </w:p>
    <w:p w14:paraId="2AB37F43" w14:textId="26FD2AC9" w:rsidR="00954F1D" w:rsidRPr="00044D32" w:rsidRDefault="00505140" w:rsidP="00883582">
      <w:pPr>
        <w:rPr>
          <w:rFonts w:ascii="Bell MT" w:hAnsi="Bell MT" w:cs="Times New Roman"/>
        </w:rPr>
      </w:pPr>
      <w:r w:rsidRPr="00184DAA">
        <w:rPr>
          <w:rFonts w:ascii="Bell MT" w:hAnsi="Bell MT" w:cs="Times New Roman"/>
        </w:rPr>
        <w:lastRenderedPageBreak/>
        <w:t>College Board reserves the right to investigate submissions where there is evidence of the inappropriate use of generative AI as an academic integrity violation and request from students copies of their interim work for review.  </w:t>
      </w:r>
    </w:p>
    <w:p w14:paraId="1BEC9213" w14:textId="168941F1" w:rsidR="00883582" w:rsidRPr="00593440" w:rsidRDefault="008B6AE6" w:rsidP="00883582">
      <w:pPr>
        <w:rPr>
          <w:rFonts w:ascii="Bell MT" w:hAnsi="Bell MT" w:cs="Times New Roman"/>
          <w:b/>
          <w:bCs/>
          <w:sz w:val="28"/>
          <w:szCs w:val="28"/>
        </w:rPr>
      </w:pPr>
      <w:r w:rsidRPr="00593440">
        <w:rPr>
          <w:rFonts w:ascii="Bell MT" w:hAnsi="Bell MT" w:cs="Times New Roman"/>
          <w:b/>
          <w:bCs/>
          <w:sz w:val="28"/>
          <w:szCs w:val="28"/>
          <w:highlight w:val="yellow"/>
        </w:rPr>
        <w:t xml:space="preserve">Students and Parents: </w:t>
      </w:r>
      <w:r w:rsidR="00883582" w:rsidRPr="00593440">
        <w:rPr>
          <w:rFonts w:ascii="Bell MT" w:hAnsi="Bell MT" w:cs="Times New Roman"/>
          <w:b/>
          <w:bCs/>
          <w:sz w:val="28"/>
          <w:szCs w:val="28"/>
          <w:highlight w:val="yellow"/>
        </w:rPr>
        <w:t>Please note that the teacher cannot write, revise, correct, or provide specific feedback to individual</w:t>
      </w:r>
      <w:r w:rsidR="00593440">
        <w:rPr>
          <w:rFonts w:ascii="Bell MT" w:hAnsi="Bell MT" w:cs="Times New Roman"/>
          <w:b/>
          <w:bCs/>
          <w:sz w:val="28"/>
          <w:szCs w:val="28"/>
          <w:highlight w:val="yellow"/>
        </w:rPr>
        <w:t xml:space="preserve"> students</w:t>
      </w:r>
      <w:r w:rsidR="00883582" w:rsidRPr="00593440">
        <w:rPr>
          <w:rFonts w:ascii="Bell MT" w:hAnsi="Bell MT" w:cs="Times New Roman"/>
          <w:b/>
          <w:bCs/>
          <w:sz w:val="28"/>
          <w:szCs w:val="28"/>
          <w:highlight w:val="yellow"/>
        </w:rPr>
        <w:t xml:space="preserve"> on work related to tasks #1 and #2. It is a violation of CB policy and the nature of a student-led independent research course.</w:t>
      </w:r>
      <w:r w:rsidR="00883582" w:rsidRPr="00593440">
        <w:rPr>
          <w:rFonts w:ascii="Bell MT" w:hAnsi="Bell MT" w:cs="Times New Roman"/>
          <w:b/>
          <w:bCs/>
          <w:sz w:val="28"/>
          <w:szCs w:val="28"/>
        </w:rPr>
        <w:t xml:space="preserve"> </w:t>
      </w:r>
    </w:p>
    <w:p w14:paraId="5DACA6DC" w14:textId="77777777" w:rsidR="00883582" w:rsidRPr="000B41AA" w:rsidRDefault="00883582" w:rsidP="00883582">
      <w:pPr>
        <w:rPr>
          <w:rFonts w:ascii="Bell MT" w:hAnsi="Bell MT" w:cs="Times New Roman"/>
          <w:b/>
          <w:bCs/>
          <w:i/>
          <w:iCs/>
        </w:rPr>
      </w:pPr>
      <w:r w:rsidRPr="000B41AA">
        <w:rPr>
          <w:rFonts w:ascii="Bell MT" w:hAnsi="Bell MT"/>
          <w:noProof/>
          <w14:ligatures w14:val="standardContextual"/>
        </w:rPr>
        <w:drawing>
          <wp:inline distT="0" distB="0" distL="0" distR="0" wp14:anchorId="438A3C75" wp14:editId="16A66657">
            <wp:extent cx="6659188" cy="5022850"/>
            <wp:effectExtent l="0" t="0" r="8890" b="6350"/>
            <wp:docPr id="368410483" name="Picture 1" descr="A white and blue paper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10483" name="Picture 1" descr="A white and blue paper with black text&#10;&#10;Description automatically generated with medium confidence"/>
                    <pic:cNvPicPr/>
                  </pic:nvPicPr>
                  <pic:blipFill>
                    <a:blip r:embed="rId7"/>
                    <a:stretch>
                      <a:fillRect/>
                    </a:stretch>
                  </pic:blipFill>
                  <pic:spPr>
                    <a:xfrm>
                      <a:off x="0" y="0"/>
                      <a:ext cx="6679997" cy="5038546"/>
                    </a:xfrm>
                    <a:prstGeom prst="rect">
                      <a:avLst/>
                    </a:prstGeom>
                  </pic:spPr>
                </pic:pic>
              </a:graphicData>
            </a:graphic>
          </wp:inline>
        </w:drawing>
      </w:r>
    </w:p>
    <w:p w14:paraId="237140B2" w14:textId="77777777" w:rsidR="008545EA" w:rsidRPr="00184DAA" w:rsidRDefault="008545EA" w:rsidP="006B42F8">
      <w:pPr>
        <w:spacing w:after="0"/>
        <w:jc w:val="center"/>
        <w:rPr>
          <w:rFonts w:ascii="Bell MT" w:eastAsia="Times New Roman" w:hAnsi="Bell MT" w:cs="Times New Roman"/>
          <w:b/>
          <w:smallCaps/>
        </w:rPr>
      </w:pPr>
    </w:p>
    <w:p w14:paraId="0C5EFA1B" w14:textId="544C880C" w:rsidR="00184DAA" w:rsidRPr="00184DAA" w:rsidRDefault="008B6AE6" w:rsidP="006B42F8">
      <w:pPr>
        <w:spacing w:after="0"/>
        <w:jc w:val="center"/>
        <w:rPr>
          <w:rFonts w:ascii="Bell MT" w:eastAsia="Times New Roman" w:hAnsi="Bell MT" w:cs="Times New Roman"/>
          <w:b/>
          <w:smallCaps/>
        </w:rPr>
      </w:pPr>
      <w:r>
        <w:rPr>
          <w:rFonts w:ascii="Bell MT" w:eastAsia="Times New Roman" w:hAnsi="Bell MT" w:cs="Times New Roman"/>
          <w:b/>
          <w:smallCaps/>
        </w:rPr>
        <w:t>From the College Board Website, 2024</w:t>
      </w:r>
    </w:p>
    <w:p w14:paraId="2FA0AC17" w14:textId="77777777" w:rsidR="00184DAA" w:rsidRPr="00184DAA" w:rsidRDefault="00184DAA" w:rsidP="00184DAA">
      <w:pPr>
        <w:spacing w:after="0"/>
        <w:rPr>
          <w:rFonts w:ascii="Bell MT" w:eastAsia="Times New Roman" w:hAnsi="Bell MT" w:cs="Times New Roman"/>
          <w:b/>
          <w:smallCaps/>
        </w:rPr>
      </w:pPr>
    </w:p>
    <w:p w14:paraId="610923D0" w14:textId="77777777" w:rsidR="00883582" w:rsidRDefault="00883582" w:rsidP="00184DAA">
      <w:pPr>
        <w:spacing w:after="0"/>
        <w:rPr>
          <w:rFonts w:ascii="Bell MT" w:eastAsia="Times New Roman" w:hAnsi="Bell MT" w:cs="Times New Roman"/>
          <w:b/>
          <w:smallCaps/>
        </w:rPr>
      </w:pPr>
    </w:p>
    <w:p w14:paraId="0FA4C40A" w14:textId="77777777" w:rsidR="00883582" w:rsidRDefault="00883582" w:rsidP="00184DAA">
      <w:pPr>
        <w:spacing w:after="0"/>
        <w:rPr>
          <w:rFonts w:ascii="Bell MT" w:eastAsia="Times New Roman" w:hAnsi="Bell MT" w:cs="Times New Roman"/>
          <w:b/>
          <w:smallCaps/>
        </w:rPr>
      </w:pPr>
    </w:p>
    <w:p w14:paraId="368F4FCE" w14:textId="77777777" w:rsidR="00883582" w:rsidRDefault="00883582" w:rsidP="00184DAA">
      <w:pPr>
        <w:spacing w:after="0"/>
        <w:rPr>
          <w:rFonts w:ascii="Bell MT" w:eastAsia="Times New Roman" w:hAnsi="Bell MT" w:cs="Times New Roman"/>
          <w:b/>
          <w:smallCaps/>
        </w:rPr>
      </w:pPr>
    </w:p>
    <w:p w14:paraId="0D614FD0" w14:textId="77777777" w:rsidR="00883582" w:rsidRDefault="00883582" w:rsidP="00184DAA">
      <w:pPr>
        <w:spacing w:after="0"/>
        <w:rPr>
          <w:rFonts w:ascii="Bell MT" w:eastAsia="Times New Roman" w:hAnsi="Bell MT" w:cs="Times New Roman"/>
          <w:b/>
          <w:smallCaps/>
        </w:rPr>
      </w:pPr>
    </w:p>
    <w:p w14:paraId="4A47B379" w14:textId="77777777" w:rsidR="00883582" w:rsidRDefault="00883582" w:rsidP="00184DAA">
      <w:pPr>
        <w:spacing w:after="0"/>
        <w:rPr>
          <w:rFonts w:ascii="Bell MT" w:eastAsia="Times New Roman" w:hAnsi="Bell MT" w:cs="Times New Roman"/>
          <w:b/>
          <w:smallCaps/>
        </w:rPr>
      </w:pPr>
    </w:p>
    <w:p w14:paraId="64DE973A" w14:textId="77777777" w:rsidR="008B6AE6" w:rsidRDefault="008B6AE6" w:rsidP="00184DAA">
      <w:pPr>
        <w:spacing w:after="0"/>
        <w:rPr>
          <w:rFonts w:ascii="Bell MT" w:eastAsia="Times New Roman" w:hAnsi="Bell MT" w:cs="Times New Roman"/>
          <w:b/>
          <w:smallCaps/>
        </w:rPr>
      </w:pPr>
    </w:p>
    <w:p w14:paraId="5B41CDD1" w14:textId="77777777" w:rsidR="008B6AE6" w:rsidRDefault="008B6AE6" w:rsidP="00184DAA">
      <w:pPr>
        <w:spacing w:after="0"/>
        <w:rPr>
          <w:rFonts w:ascii="Bell MT" w:eastAsia="Times New Roman" w:hAnsi="Bell MT" w:cs="Times New Roman"/>
          <w:b/>
          <w:smallCaps/>
        </w:rPr>
      </w:pPr>
    </w:p>
    <w:p w14:paraId="002D2B8D" w14:textId="77777777" w:rsidR="00954F1D" w:rsidRDefault="00954F1D" w:rsidP="00184DAA">
      <w:pPr>
        <w:spacing w:after="0"/>
        <w:rPr>
          <w:rFonts w:ascii="Bell MT" w:eastAsia="Times New Roman" w:hAnsi="Bell MT" w:cs="Times New Roman"/>
          <w:b/>
          <w:smallCaps/>
        </w:rPr>
      </w:pPr>
    </w:p>
    <w:p w14:paraId="0BB53C00" w14:textId="77777777" w:rsidR="00954F1D" w:rsidRDefault="00954F1D" w:rsidP="00184DAA">
      <w:pPr>
        <w:spacing w:after="0"/>
        <w:rPr>
          <w:rFonts w:ascii="Bell MT" w:eastAsia="Times New Roman" w:hAnsi="Bell MT" w:cs="Times New Roman"/>
          <w:b/>
          <w:smallCaps/>
        </w:rPr>
      </w:pPr>
    </w:p>
    <w:p w14:paraId="7090012D" w14:textId="3C96697F"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lastRenderedPageBreak/>
        <w:t>AP CAPSTONE: SEMINAR</w:t>
      </w:r>
      <w:r w:rsidR="00883582" w:rsidRPr="00BA5927">
        <w:rPr>
          <w:rFonts w:ascii="Bell MT" w:eastAsia="Times New Roman" w:hAnsi="Bell MT" w:cs="Times New Roman"/>
          <w:b/>
          <w:smallCaps/>
        </w:rPr>
        <w:t xml:space="preserve"> </w:t>
      </w:r>
      <w:r w:rsidR="00883582" w:rsidRPr="00BA5927">
        <w:rPr>
          <w:rFonts w:ascii="Bell MT" w:eastAsia="Times New Roman" w:hAnsi="Bell MT" w:cs="Times New Roman"/>
          <w:b/>
          <w:smallCaps/>
        </w:rPr>
        <w:tab/>
      </w:r>
      <w:r w:rsidR="00883582" w:rsidRPr="00BA5927">
        <w:rPr>
          <w:rFonts w:ascii="Bell MT" w:eastAsia="Times New Roman" w:hAnsi="Bell MT" w:cs="Times New Roman"/>
          <w:b/>
          <w:smallCaps/>
        </w:rPr>
        <w:tab/>
      </w:r>
      <w:r w:rsidR="00E2042F" w:rsidRPr="00BA5927">
        <w:rPr>
          <w:rFonts w:ascii="Bell MT" w:eastAsia="Times New Roman" w:hAnsi="Bell MT" w:cs="Times New Roman"/>
          <w:b/>
          <w:smallCaps/>
        </w:rPr>
        <w:tab/>
      </w:r>
      <w:r w:rsidR="00883582" w:rsidRPr="00BA5927">
        <w:rPr>
          <w:rFonts w:ascii="Bell MT" w:eastAsia="Times New Roman" w:hAnsi="Bell MT" w:cs="Times New Roman"/>
          <w:b/>
          <w:smallCaps/>
        </w:rPr>
        <w:t>CARNEGIE VANGUARD HS</w:t>
      </w:r>
      <w:r w:rsidR="00883582" w:rsidRPr="00BA5927">
        <w:rPr>
          <w:rFonts w:ascii="Bell MT" w:eastAsia="Times New Roman" w:hAnsi="Bell MT" w:cs="Times New Roman"/>
          <w:b/>
          <w:smallCaps/>
        </w:rPr>
        <w:tab/>
      </w:r>
      <w:r w:rsidR="00883582" w:rsidRPr="00BA5927">
        <w:rPr>
          <w:rFonts w:ascii="Bell MT" w:eastAsia="Times New Roman" w:hAnsi="Bell MT" w:cs="Times New Roman"/>
          <w:b/>
          <w:smallCaps/>
        </w:rPr>
        <w:tab/>
      </w:r>
      <w:r w:rsidR="00883582" w:rsidRPr="00BA5927">
        <w:rPr>
          <w:rFonts w:ascii="Bell MT" w:eastAsia="Times New Roman" w:hAnsi="Bell MT" w:cs="Times New Roman"/>
          <w:b/>
          <w:smallCaps/>
        </w:rPr>
        <w:tab/>
        <w:t>2024-2025</w:t>
      </w:r>
    </w:p>
    <w:p w14:paraId="5F8A16D4" w14:textId="77777777" w:rsidR="00184DAA" w:rsidRPr="00BA5927" w:rsidRDefault="00184DAA" w:rsidP="00184DAA">
      <w:pPr>
        <w:spacing w:after="0"/>
        <w:rPr>
          <w:rFonts w:ascii="Bell MT" w:eastAsia="Times New Roman" w:hAnsi="Bell MT" w:cs="Times New Roman"/>
          <w:b/>
          <w:smallCaps/>
        </w:rPr>
      </w:pPr>
    </w:p>
    <w:p w14:paraId="28E783CE" w14:textId="77777777" w:rsidR="00883582" w:rsidRPr="00BA5927" w:rsidRDefault="00883582" w:rsidP="00184DAA">
      <w:pPr>
        <w:spacing w:after="0"/>
        <w:rPr>
          <w:rFonts w:ascii="Bell MT" w:eastAsia="Times New Roman" w:hAnsi="Bell MT" w:cs="Times New Roman"/>
          <w:b/>
          <w:smallCaps/>
        </w:rPr>
      </w:pPr>
    </w:p>
    <w:p w14:paraId="4F9AAA0B" w14:textId="0B1B1454"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t xml:space="preserve">The signatures below acknowledge that both the student and parent/guardian understand the expectations of the class and college board. </w:t>
      </w:r>
    </w:p>
    <w:p w14:paraId="7B7A3877" w14:textId="77777777" w:rsidR="00184DAA" w:rsidRPr="00BA5927" w:rsidRDefault="00184DAA" w:rsidP="00184DAA">
      <w:pPr>
        <w:spacing w:after="0"/>
        <w:rPr>
          <w:rFonts w:ascii="Bell MT" w:eastAsia="Times New Roman" w:hAnsi="Bell MT" w:cs="Times New Roman"/>
          <w:b/>
          <w:smallCaps/>
        </w:rPr>
      </w:pPr>
    </w:p>
    <w:p w14:paraId="3245C507" w14:textId="77777777" w:rsidR="00184DAA" w:rsidRPr="00BA5927" w:rsidRDefault="00184DAA" w:rsidP="00184DAA">
      <w:pPr>
        <w:spacing w:after="0"/>
        <w:rPr>
          <w:rFonts w:ascii="Bell MT" w:eastAsia="Times New Roman" w:hAnsi="Bell MT" w:cs="Times New Roman"/>
          <w:b/>
          <w:smallCaps/>
        </w:rPr>
      </w:pPr>
    </w:p>
    <w:p w14:paraId="0C7B742C" w14:textId="77777777" w:rsidR="00184DAA" w:rsidRPr="00BA5927" w:rsidRDefault="00184DAA" w:rsidP="00184DAA">
      <w:pPr>
        <w:spacing w:after="0"/>
        <w:rPr>
          <w:rFonts w:ascii="Bell MT" w:eastAsia="Times New Roman" w:hAnsi="Bell MT" w:cs="Times New Roman"/>
          <w:b/>
          <w:smallCaps/>
        </w:rPr>
      </w:pPr>
    </w:p>
    <w:p w14:paraId="1AD53095" w14:textId="77777777" w:rsidR="00184DAA" w:rsidRPr="00BA5927" w:rsidRDefault="00184DAA" w:rsidP="00184DAA">
      <w:pPr>
        <w:spacing w:after="0"/>
        <w:rPr>
          <w:rFonts w:ascii="Bell MT" w:eastAsia="Times New Roman" w:hAnsi="Bell MT" w:cs="Times New Roman"/>
          <w:b/>
          <w:smallCaps/>
        </w:rPr>
      </w:pPr>
    </w:p>
    <w:p w14:paraId="7FB587A3" w14:textId="77777777"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t>Parent/Guardian name: ________________________________________________________________</w:t>
      </w:r>
    </w:p>
    <w:p w14:paraId="72216B4D" w14:textId="77777777" w:rsidR="00184DAA" w:rsidRPr="00BA5927" w:rsidRDefault="00184DAA" w:rsidP="00184DAA">
      <w:pPr>
        <w:spacing w:after="0"/>
        <w:rPr>
          <w:rFonts w:ascii="Bell MT" w:eastAsia="Times New Roman" w:hAnsi="Bell MT" w:cs="Times New Roman"/>
          <w:b/>
          <w:smallCaps/>
        </w:rPr>
      </w:pPr>
    </w:p>
    <w:p w14:paraId="0456C487" w14:textId="77777777" w:rsidR="00184DAA" w:rsidRPr="00BA5927" w:rsidRDefault="00184DAA" w:rsidP="00184DAA">
      <w:pPr>
        <w:spacing w:after="0"/>
        <w:rPr>
          <w:rFonts w:ascii="Bell MT" w:eastAsia="Times New Roman" w:hAnsi="Bell MT" w:cs="Times New Roman"/>
          <w:b/>
          <w:smallCaps/>
        </w:rPr>
      </w:pPr>
    </w:p>
    <w:p w14:paraId="75343FE4" w14:textId="77777777" w:rsidR="00184DAA" w:rsidRPr="00BA5927" w:rsidRDefault="00184DAA" w:rsidP="00184DAA">
      <w:pPr>
        <w:spacing w:after="0"/>
        <w:rPr>
          <w:rFonts w:ascii="Bell MT" w:eastAsia="Times New Roman" w:hAnsi="Bell MT" w:cs="Times New Roman"/>
          <w:b/>
          <w:smallCaps/>
        </w:rPr>
      </w:pPr>
    </w:p>
    <w:p w14:paraId="071E692E" w14:textId="77777777" w:rsidR="00184DAA" w:rsidRPr="00BA5927" w:rsidRDefault="00184DAA" w:rsidP="00184DAA">
      <w:pPr>
        <w:spacing w:after="0"/>
        <w:rPr>
          <w:rFonts w:ascii="Bell MT" w:eastAsia="Times New Roman" w:hAnsi="Bell MT" w:cs="Times New Roman"/>
          <w:b/>
          <w:smallCaps/>
        </w:rPr>
      </w:pPr>
    </w:p>
    <w:p w14:paraId="34B5B518" w14:textId="77777777" w:rsidR="00184DAA" w:rsidRPr="00BA5927" w:rsidRDefault="00184DAA" w:rsidP="00184DAA">
      <w:pPr>
        <w:spacing w:after="0"/>
        <w:rPr>
          <w:rFonts w:ascii="Bell MT" w:eastAsia="Times New Roman" w:hAnsi="Bell MT" w:cs="Times New Roman"/>
          <w:b/>
          <w:smallCaps/>
        </w:rPr>
      </w:pPr>
    </w:p>
    <w:p w14:paraId="39F13A14" w14:textId="77777777"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t>parent/guarding signature: ____________________________________________________________</w:t>
      </w:r>
    </w:p>
    <w:p w14:paraId="764DDB5E" w14:textId="77777777" w:rsidR="00184DAA" w:rsidRPr="00BA5927" w:rsidRDefault="00184DAA" w:rsidP="00184DAA">
      <w:pPr>
        <w:spacing w:after="0"/>
        <w:rPr>
          <w:rFonts w:ascii="Bell MT" w:eastAsia="Times New Roman" w:hAnsi="Bell MT" w:cs="Times New Roman"/>
          <w:b/>
          <w:smallCaps/>
        </w:rPr>
      </w:pPr>
    </w:p>
    <w:p w14:paraId="23E597A4" w14:textId="77777777" w:rsidR="00184DAA" w:rsidRPr="00BA5927" w:rsidRDefault="00184DAA" w:rsidP="00184DAA">
      <w:pPr>
        <w:spacing w:after="0"/>
        <w:rPr>
          <w:rFonts w:ascii="Bell MT" w:eastAsia="Times New Roman" w:hAnsi="Bell MT" w:cs="Times New Roman"/>
          <w:b/>
          <w:smallCaps/>
        </w:rPr>
      </w:pPr>
    </w:p>
    <w:p w14:paraId="0DE2C71C" w14:textId="77777777" w:rsidR="00184DAA" w:rsidRPr="00BA5927" w:rsidRDefault="00184DAA" w:rsidP="00184DAA">
      <w:pPr>
        <w:spacing w:after="0"/>
        <w:rPr>
          <w:rFonts w:ascii="Bell MT" w:eastAsia="Times New Roman" w:hAnsi="Bell MT" w:cs="Times New Roman"/>
          <w:b/>
          <w:smallCaps/>
        </w:rPr>
      </w:pPr>
    </w:p>
    <w:p w14:paraId="15155AEA" w14:textId="77777777" w:rsidR="00184DAA" w:rsidRPr="00BA5927" w:rsidRDefault="00184DAA" w:rsidP="00184DAA">
      <w:pPr>
        <w:spacing w:after="0"/>
        <w:rPr>
          <w:rFonts w:ascii="Bell MT" w:eastAsia="Times New Roman" w:hAnsi="Bell MT" w:cs="Times New Roman"/>
          <w:b/>
          <w:smallCaps/>
        </w:rPr>
      </w:pPr>
    </w:p>
    <w:p w14:paraId="39F73709" w14:textId="77777777" w:rsidR="00184DAA" w:rsidRPr="00BA5927" w:rsidRDefault="00184DAA" w:rsidP="00184DAA">
      <w:pPr>
        <w:spacing w:after="0"/>
        <w:rPr>
          <w:rFonts w:ascii="Bell MT" w:eastAsia="Times New Roman" w:hAnsi="Bell MT" w:cs="Times New Roman"/>
          <w:b/>
          <w:smallCaps/>
        </w:rPr>
      </w:pPr>
    </w:p>
    <w:p w14:paraId="5C07208C" w14:textId="77777777"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t>student name: _________________________________________________________________________</w:t>
      </w:r>
    </w:p>
    <w:p w14:paraId="18787141" w14:textId="77777777" w:rsidR="00184DAA" w:rsidRPr="00BA5927" w:rsidRDefault="00184DAA" w:rsidP="00184DAA">
      <w:pPr>
        <w:spacing w:after="0"/>
        <w:rPr>
          <w:rFonts w:ascii="Bell MT" w:eastAsia="Times New Roman" w:hAnsi="Bell MT" w:cs="Times New Roman"/>
          <w:b/>
          <w:smallCaps/>
        </w:rPr>
      </w:pPr>
    </w:p>
    <w:p w14:paraId="5F9D8EA6" w14:textId="77777777" w:rsidR="00184DAA" w:rsidRPr="00BA5927" w:rsidRDefault="00184DAA" w:rsidP="00184DAA">
      <w:pPr>
        <w:spacing w:after="0"/>
        <w:rPr>
          <w:rFonts w:ascii="Bell MT" w:eastAsia="Times New Roman" w:hAnsi="Bell MT" w:cs="Times New Roman"/>
          <w:b/>
          <w:smallCaps/>
        </w:rPr>
      </w:pPr>
    </w:p>
    <w:p w14:paraId="0C006B1E" w14:textId="77777777" w:rsidR="00184DAA" w:rsidRPr="00BA5927" w:rsidRDefault="00184DAA" w:rsidP="00184DAA">
      <w:pPr>
        <w:spacing w:after="0"/>
        <w:rPr>
          <w:rFonts w:ascii="Bell MT" w:eastAsia="Times New Roman" w:hAnsi="Bell MT" w:cs="Times New Roman"/>
          <w:b/>
          <w:smallCaps/>
        </w:rPr>
      </w:pPr>
    </w:p>
    <w:p w14:paraId="41008DCD" w14:textId="77777777" w:rsidR="00184DAA" w:rsidRPr="00BA5927" w:rsidRDefault="00184DAA" w:rsidP="00184DAA">
      <w:pPr>
        <w:spacing w:after="0"/>
        <w:rPr>
          <w:rFonts w:ascii="Bell MT" w:eastAsia="Times New Roman" w:hAnsi="Bell MT" w:cs="Times New Roman"/>
          <w:b/>
          <w:smallCaps/>
        </w:rPr>
      </w:pPr>
    </w:p>
    <w:p w14:paraId="3A764D72" w14:textId="77777777" w:rsidR="00184DAA" w:rsidRPr="00BA5927" w:rsidRDefault="00184DAA" w:rsidP="00184DAA">
      <w:pPr>
        <w:spacing w:after="0"/>
        <w:rPr>
          <w:rFonts w:ascii="Bell MT" w:eastAsia="Times New Roman" w:hAnsi="Bell MT" w:cs="Times New Roman"/>
          <w:b/>
          <w:smallCaps/>
        </w:rPr>
      </w:pPr>
    </w:p>
    <w:p w14:paraId="6785F1C4" w14:textId="77777777"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rPr>
        <w:t>student signature: ____________________________________________________________________</w:t>
      </w:r>
    </w:p>
    <w:p w14:paraId="1898E6DD" w14:textId="77777777" w:rsidR="00184DAA" w:rsidRPr="00BA5927" w:rsidRDefault="00184DAA" w:rsidP="00184DAA">
      <w:pPr>
        <w:spacing w:after="0"/>
        <w:rPr>
          <w:rFonts w:ascii="Bell MT" w:eastAsia="Times New Roman" w:hAnsi="Bell MT" w:cs="Times New Roman"/>
          <w:b/>
          <w:smallCaps/>
        </w:rPr>
      </w:pPr>
    </w:p>
    <w:p w14:paraId="4C5F1C05" w14:textId="77777777" w:rsidR="00184DAA" w:rsidRPr="00BA5927" w:rsidRDefault="00184DAA" w:rsidP="00184DAA">
      <w:pPr>
        <w:spacing w:after="0"/>
        <w:rPr>
          <w:rFonts w:ascii="Bell MT" w:eastAsia="Times New Roman" w:hAnsi="Bell MT" w:cs="Times New Roman"/>
          <w:b/>
          <w:smallCaps/>
        </w:rPr>
      </w:pPr>
    </w:p>
    <w:p w14:paraId="3CDD6D06" w14:textId="77777777" w:rsidR="00184DAA" w:rsidRPr="00BA5927" w:rsidRDefault="00184DAA" w:rsidP="00184DAA">
      <w:pPr>
        <w:spacing w:after="0"/>
        <w:rPr>
          <w:rFonts w:ascii="Bell MT" w:eastAsia="Times New Roman" w:hAnsi="Bell MT" w:cs="Times New Roman"/>
          <w:b/>
          <w:smallCaps/>
        </w:rPr>
      </w:pPr>
    </w:p>
    <w:p w14:paraId="1773BE7A" w14:textId="77777777" w:rsidR="00184DAA" w:rsidRPr="00BA5927" w:rsidRDefault="00184DAA" w:rsidP="00184DAA">
      <w:pPr>
        <w:spacing w:after="0"/>
        <w:rPr>
          <w:rFonts w:ascii="Bell MT" w:eastAsia="Times New Roman" w:hAnsi="Bell MT" w:cs="Times New Roman"/>
          <w:b/>
          <w:smallCaps/>
        </w:rPr>
      </w:pPr>
    </w:p>
    <w:p w14:paraId="15AC56A0" w14:textId="77777777" w:rsidR="00184DAA" w:rsidRPr="00BA5927" w:rsidRDefault="00184DAA" w:rsidP="00184DAA">
      <w:pPr>
        <w:spacing w:after="0"/>
        <w:rPr>
          <w:rFonts w:ascii="Bell MT" w:eastAsia="Times New Roman" w:hAnsi="Bell MT" w:cs="Times New Roman"/>
          <w:b/>
          <w:smallCaps/>
        </w:rPr>
      </w:pPr>
    </w:p>
    <w:p w14:paraId="0F83EAA1" w14:textId="77777777" w:rsidR="00184DAA" w:rsidRPr="00BA5927" w:rsidRDefault="00184DAA" w:rsidP="00184DAA">
      <w:pPr>
        <w:spacing w:after="0"/>
        <w:rPr>
          <w:rFonts w:ascii="Bell MT" w:eastAsia="Times New Roman" w:hAnsi="Bell MT" w:cs="Times New Roman"/>
          <w:b/>
          <w:smallCaps/>
        </w:rPr>
      </w:pPr>
      <w:r w:rsidRPr="00BA5927">
        <w:rPr>
          <w:rFonts w:ascii="Bell MT" w:eastAsia="Times New Roman" w:hAnsi="Bell MT" w:cs="Times New Roman"/>
          <w:b/>
          <w:smallCaps/>
          <w:highlight w:val="yellow"/>
        </w:rPr>
        <w:t>STUDENTS – RETURN THIS SIGNED SYLLABUS SHEET BY FRIDAY, AUGUST 16 FOR A GRADE!</w:t>
      </w:r>
      <w:r w:rsidRPr="00BA5927">
        <w:rPr>
          <w:rFonts w:ascii="Bell MT" w:eastAsia="Times New Roman" w:hAnsi="Bell MT" w:cs="Times New Roman"/>
          <w:b/>
          <w:smallCaps/>
        </w:rPr>
        <w:t xml:space="preserve"> </w:t>
      </w:r>
    </w:p>
    <w:p w14:paraId="3DDF030F" w14:textId="77777777" w:rsidR="00184DAA" w:rsidRPr="00BA5927" w:rsidRDefault="00184DAA" w:rsidP="006B42F8">
      <w:pPr>
        <w:spacing w:after="0"/>
        <w:jc w:val="center"/>
        <w:rPr>
          <w:rFonts w:ascii="Bell MT" w:eastAsia="Times New Roman" w:hAnsi="Bell MT" w:cs="Times New Roman"/>
          <w:b/>
          <w:smallCaps/>
        </w:rPr>
      </w:pPr>
    </w:p>
    <w:sectPr w:rsidR="00184DAA" w:rsidRPr="00BA5927" w:rsidSect="00954F1D">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4260" w14:textId="77777777" w:rsidR="001D27D9" w:rsidRDefault="001D27D9" w:rsidP="008F7C09">
      <w:pPr>
        <w:spacing w:after="0" w:line="240" w:lineRule="auto"/>
      </w:pPr>
      <w:r>
        <w:separator/>
      </w:r>
    </w:p>
  </w:endnote>
  <w:endnote w:type="continuationSeparator" w:id="0">
    <w:p w14:paraId="58DB7FE7" w14:textId="77777777" w:rsidR="001D27D9" w:rsidRDefault="001D27D9" w:rsidP="008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547812"/>
      <w:docPartObj>
        <w:docPartGallery w:val="Page Numbers (Bottom of Page)"/>
        <w:docPartUnique/>
      </w:docPartObj>
    </w:sdtPr>
    <w:sdtEndPr>
      <w:rPr>
        <w:noProof/>
      </w:rPr>
    </w:sdtEndPr>
    <w:sdtContent>
      <w:p w14:paraId="5FB3CD18" w14:textId="2D66C154" w:rsidR="008F7C09" w:rsidRDefault="008F7C09">
        <w:pPr>
          <w:pStyle w:val="Footer"/>
        </w:pPr>
        <w:r>
          <w:fldChar w:fldCharType="begin"/>
        </w:r>
        <w:r>
          <w:instrText xml:space="preserve"> PAGE   \* MERGEFORMAT </w:instrText>
        </w:r>
        <w:r>
          <w:fldChar w:fldCharType="separate"/>
        </w:r>
        <w:r>
          <w:rPr>
            <w:noProof/>
          </w:rPr>
          <w:t>2</w:t>
        </w:r>
        <w:r>
          <w:rPr>
            <w:noProof/>
          </w:rPr>
          <w:fldChar w:fldCharType="end"/>
        </w:r>
      </w:p>
    </w:sdtContent>
  </w:sdt>
  <w:p w14:paraId="705C7D81" w14:textId="77777777" w:rsidR="008F7C09" w:rsidRDefault="008F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B72EA" w14:textId="77777777" w:rsidR="001D27D9" w:rsidRDefault="001D27D9" w:rsidP="008F7C09">
      <w:pPr>
        <w:spacing w:after="0" w:line="240" w:lineRule="auto"/>
      </w:pPr>
      <w:r>
        <w:separator/>
      </w:r>
    </w:p>
  </w:footnote>
  <w:footnote w:type="continuationSeparator" w:id="0">
    <w:p w14:paraId="3F8669B2" w14:textId="77777777" w:rsidR="001D27D9" w:rsidRDefault="001D27D9" w:rsidP="008F7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97296"/>
    <w:multiLevelType w:val="multilevel"/>
    <w:tmpl w:val="47A4E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95ECE"/>
    <w:multiLevelType w:val="multilevel"/>
    <w:tmpl w:val="BB54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C729FE"/>
    <w:multiLevelType w:val="multilevel"/>
    <w:tmpl w:val="530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E0B98"/>
    <w:multiLevelType w:val="multilevel"/>
    <w:tmpl w:val="D58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B956F4"/>
    <w:multiLevelType w:val="multilevel"/>
    <w:tmpl w:val="32D6A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110E9E"/>
    <w:multiLevelType w:val="multilevel"/>
    <w:tmpl w:val="E52E9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E03ED6"/>
    <w:multiLevelType w:val="multilevel"/>
    <w:tmpl w:val="A37EC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263405">
    <w:abstractNumId w:val="6"/>
  </w:num>
  <w:num w:numId="2" w16cid:durableId="1769084487">
    <w:abstractNumId w:val="3"/>
  </w:num>
  <w:num w:numId="3" w16cid:durableId="233049483">
    <w:abstractNumId w:val="0"/>
  </w:num>
  <w:num w:numId="4" w16cid:durableId="1645769084">
    <w:abstractNumId w:val="5"/>
  </w:num>
  <w:num w:numId="5" w16cid:durableId="1103189888">
    <w:abstractNumId w:val="1"/>
  </w:num>
  <w:num w:numId="6" w16cid:durableId="1281886202">
    <w:abstractNumId w:val="2"/>
  </w:num>
  <w:num w:numId="7" w16cid:durableId="197394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8D"/>
    <w:rsid w:val="00022322"/>
    <w:rsid w:val="00044D32"/>
    <w:rsid w:val="00081089"/>
    <w:rsid w:val="0009562B"/>
    <w:rsid w:val="000B2E11"/>
    <w:rsid w:val="00124719"/>
    <w:rsid w:val="001470B1"/>
    <w:rsid w:val="00184DAA"/>
    <w:rsid w:val="001B2C12"/>
    <w:rsid w:val="001C7F45"/>
    <w:rsid w:val="001D27D9"/>
    <w:rsid w:val="002037E2"/>
    <w:rsid w:val="00203E99"/>
    <w:rsid w:val="0021753A"/>
    <w:rsid w:val="00231DE2"/>
    <w:rsid w:val="00261E75"/>
    <w:rsid w:val="002C0870"/>
    <w:rsid w:val="002F5AD6"/>
    <w:rsid w:val="00326F5F"/>
    <w:rsid w:val="00346BCB"/>
    <w:rsid w:val="003D4420"/>
    <w:rsid w:val="003F3125"/>
    <w:rsid w:val="004349AD"/>
    <w:rsid w:val="00456608"/>
    <w:rsid w:val="0047668D"/>
    <w:rsid w:val="004A2037"/>
    <w:rsid w:val="00505140"/>
    <w:rsid w:val="00524005"/>
    <w:rsid w:val="00526A0D"/>
    <w:rsid w:val="005827A9"/>
    <w:rsid w:val="005845F2"/>
    <w:rsid w:val="00593440"/>
    <w:rsid w:val="005D7ED6"/>
    <w:rsid w:val="00652DE9"/>
    <w:rsid w:val="006A2510"/>
    <w:rsid w:val="006A63CD"/>
    <w:rsid w:val="006B42F8"/>
    <w:rsid w:val="00714A39"/>
    <w:rsid w:val="00764E73"/>
    <w:rsid w:val="00765482"/>
    <w:rsid w:val="00780A27"/>
    <w:rsid w:val="00783511"/>
    <w:rsid w:val="007A4ACC"/>
    <w:rsid w:val="007C0C6E"/>
    <w:rsid w:val="007C4CA4"/>
    <w:rsid w:val="007E4FB0"/>
    <w:rsid w:val="007F04FD"/>
    <w:rsid w:val="00836DB8"/>
    <w:rsid w:val="008545EA"/>
    <w:rsid w:val="008556B1"/>
    <w:rsid w:val="00872A2C"/>
    <w:rsid w:val="00877689"/>
    <w:rsid w:val="00883582"/>
    <w:rsid w:val="008B6AE6"/>
    <w:rsid w:val="008F2472"/>
    <w:rsid w:val="008F7C09"/>
    <w:rsid w:val="00954F1D"/>
    <w:rsid w:val="00981976"/>
    <w:rsid w:val="009A30C1"/>
    <w:rsid w:val="009B0EEB"/>
    <w:rsid w:val="009D008C"/>
    <w:rsid w:val="009D740B"/>
    <w:rsid w:val="00A345FD"/>
    <w:rsid w:val="00A5532F"/>
    <w:rsid w:val="00A85445"/>
    <w:rsid w:val="00B05F95"/>
    <w:rsid w:val="00B532CA"/>
    <w:rsid w:val="00B81790"/>
    <w:rsid w:val="00BA5927"/>
    <w:rsid w:val="00BE239F"/>
    <w:rsid w:val="00C123CC"/>
    <w:rsid w:val="00C1507C"/>
    <w:rsid w:val="00C53716"/>
    <w:rsid w:val="00C6693F"/>
    <w:rsid w:val="00C83239"/>
    <w:rsid w:val="00C92A2D"/>
    <w:rsid w:val="00D2589E"/>
    <w:rsid w:val="00D3575C"/>
    <w:rsid w:val="00D96BB9"/>
    <w:rsid w:val="00E2042F"/>
    <w:rsid w:val="00E21FEF"/>
    <w:rsid w:val="00E51566"/>
    <w:rsid w:val="00E80103"/>
    <w:rsid w:val="00E96AEC"/>
    <w:rsid w:val="00EE1BF2"/>
    <w:rsid w:val="00F103BC"/>
    <w:rsid w:val="00F336F9"/>
    <w:rsid w:val="00F53B97"/>
    <w:rsid w:val="00F83546"/>
    <w:rsid w:val="00FC247C"/>
    <w:rsid w:val="00FD241E"/>
    <w:rsid w:val="00FE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FF26"/>
  <w15:chartTrackingRefBased/>
  <w15:docId w15:val="{D862C9BD-9906-4A79-8C4D-B2D7A9AA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8D"/>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476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68D"/>
    <w:rPr>
      <w:rFonts w:eastAsiaTheme="majorEastAsia" w:cstheme="majorBidi"/>
      <w:color w:val="272727" w:themeColor="text1" w:themeTint="D8"/>
    </w:rPr>
  </w:style>
  <w:style w:type="paragraph" w:styleId="Title">
    <w:name w:val="Title"/>
    <w:basedOn w:val="Normal"/>
    <w:next w:val="Normal"/>
    <w:link w:val="TitleChar"/>
    <w:uiPriority w:val="10"/>
    <w:qFormat/>
    <w:rsid w:val="0047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68D"/>
    <w:pPr>
      <w:spacing w:before="160"/>
      <w:jc w:val="center"/>
    </w:pPr>
    <w:rPr>
      <w:i/>
      <w:iCs/>
      <w:color w:val="404040" w:themeColor="text1" w:themeTint="BF"/>
    </w:rPr>
  </w:style>
  <w:style w:type="character" w:customStyle="1" w:styleId="QuoteChar">
    <w:name w:val="Quote Char"/>
    <w:basedOn w:val="DefaultParagraphFont"/>
    <w:link w:val="Quote"/>
    <w:uiPriority w:val="29"/>
    <w:rsid w:val="0047668D"/>
    <w:rPr>
      <w:i/>
      <w:iCs/>
      <w:color w:val="404040" w:themeColor="text1" w:themeTint="BF"/>
    </w:rPr>
  </w:style>
  <w:style w:type="paragraph" w:styleId="ListParagraph">
    <w:name w:val="List Paragraph"/>
    <w:basedOn w:val="Normal"/>
    <w:uiPriority w:val="34"/>
    <w:qFormat/>
    <w:rsid w:val="0047668D"/>
    <w:pPr>
      <w:ind w:left="720"/>
      <w:contextualSpacing/>
    </w:pPr>
  </w:style>
  <w:style w:type="character" w:styleId="IntenseEmphasis">
    <w:name w:val="Intense Emphasis"/>
    <w:basedOn w:val="DefaultParagraphFont"/>
    <w:uiPriority w:val="21"/>
    <w:qFormat/>
    <w:rsid w:val="0047668D"/>
    <w:rPr>
      <w:i/>
      <w:iCs/>
      <w:color w:val="0F4761" w:themeColor="accent1" w:themeShade="BF"/>
    </w:rPr>
  </w:style>
  <w:style w:type="paragraph" w:styleId="IntenseQuote">
    <w:name w:val="Intense Quote"/>
    <w:basedOn w:val="Normal"/>
    <w:next w:val="Normal"/>
    <w:link w:val="IntenseQuoteChar"/>
    <w:uiPriority w:val="30"/>
    <w:qFormat/>
    <w:rsid w:val="00476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68D"/>
    <w:rPr>
      <w:i/>
      <w:iCs/>
      <w:color w:val="0F4761" w:themeColor="accent1" w:themeShade="BF"/>
    </w:rPr>
  </w:style>
  <w:style w:type="character" w:styleId="IntenseReference">
    <w:name w:val="Intense Reference"/>
    <w:basedOn w:val="DefaultParagraphFont"/>
    <w:uiPriority w:val="32"/>
    <w:qFormat/>
    <w:rsid w:val="0047668D"/>
    <w:rPr>
      <w:b/>
      <w:bCs/>
      <w:smallCaps/>
      <w:color w:val="0F4761" w:themeColor="accent1" w:themeShade="BF"/>
      <w:spacing w:val="5"/>
    </w:rPr>
  </w:style>
  <w:style w:type="paragraph" w:styleId="Header">
    <w:name w:val="header"/>
    <w:basedOn w:val="Normal"/>
    <w:link w:val="HeaderChar"/>
    <w:uiPriority w:val="99"/>
    <w:unhideWhenUsed/>
    <w:rsid w:val="008F7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09"/>
    <w:rPr>
      <w:rFonts w:ascii="Calibri" w:eastAsia="Calibri" w:hAnsi="Calibri" w:cs="Calibri"/>
      <w:kern w:val="0"/>
      <w14:ligatures w14:val="none"/>
    </w:rPr>
  </w:style>
  <w:style w:type="paragraph" w:styleId="Footer">
    <w:name w:val="footer"/>
    <w:basedOn w:val="Normal"/>
    <w:link w:val="FooterChar"/>
    <w:uiPriority w:val="99"/>
    <w:unhideWhenUsed/>
    <w:rsid w:val="008F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0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189">
      <w:bodyDiv w:val="1"/>
      <w:marLeft w:val="0"/>
      <w:marRight w:val="0"/>
      <w:marTop w:val="0"/>
      <w:marBottom w:val="0"/>
      <w:divBdr>
        <w:top w:val="none" w:sz="0" w:space="0" w:color="auto"/>
        <w:left w:val="none" w:sz="0" w:space="0" w:color="auto"/>
        <w:bottom w:val="none" w:sz="0" w:space="0" w:color="auto"/>
        <w:right w:val="none" w:sz="0" w:space="0" w:color="auto"/>
      </w:divBdr>
    </w:div>
    <w:div w:id="7536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Jane R</dc:creator>
  <cp:keywords/>
  <dc:description/>
  <cp:lastModifiedBy>Schulz, Jane R</cp:lastModifiedBy>
  <cp:revision>2</cp:revision>
  <dcterms:created xsi:type="dcterms:W3CDTF">2024-08-07T20:05:00Z</dcterms:created>
  <dcterms:modified xsi:type="dcterms:W3CDTF">2024-08-07T20:05:00Z</dcterms:modified>
</cp:coreProperties>
</file>