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63B9F" w14:textId="77777777" w:rsidR="00BC2F64" w:rsidRDefault="00BC2F64" w:rsidP="00BC2F64">
      <w:pPr>
        <w:jc w:val="center"/>
        <w:rPr>
          <w:rFonts w:ascii="Calibri" w:hAnsi="Calibri"/>
          <w:b/>
          <w:bCs/>
          <w:sz w:val="52"/>
          <w:szCs w:val="52"/>
        </w:rPr>
      </w:pPr>
      <w:r>
        <w:rPr>
          <w:rFonts w:ascii="Calibri" w:hAnsi="Calibri"/>
          <w:b/>
          <w:bCs/>
          <w:sz w:val="52"/>
          <w:szCs w:val="52"/>
        </w:rPr>
        <w:t>HISD PowerUp initiative receives national curriculum award</w:t>
      </w:r>
    </w:p>
    <w:p w14:paraId="632A1269" w14:textId="77777777" w:rsidR="00BC2F64" w:rsidRDefault="00BC2F64" w:rsidP="00BC2F64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60112334" w14:textId="77777777" w:rsidR="00BC2F64" w:rsidRDefault="00BC2F64" w:rsidP="00BC2F64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0C8072A9" w14:textId="77777777" w:rsidR="00BC2F64" w:rsidRDefault="00BC2F64" w:rsidP="00BC2F64">
      <w:pPr>
        <w:pStyle w:val="NoSpacing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July 14, 2016</w:t>
      </w:r>
      <w:r>
        <w:rPr>
          <w:rFonts w:ascii="Calibri" w:hAnsi="Calibri"/>
          <w:sz w:val="22"/>
          <w:szCs w:val="22"/>
        </w:rPr>
        <w:t xml:space="preserve"> — The Houston Independent School District’s PowerUp initiative to digitally transform teaching and learning was honored with a national curriculum award from the Council of Great City Schools at the Academic, Information Technology and Research Conference in Palm Beach, Fla.</w:t>
      </w:r>
    </w:p>
    <w:p w14:paraId="36BB7F08" w14:textId="77777777" w:rsidR="00BC2F64" w:rsidRDefault="00BC2F64" w:rsidP="00BC2F64">
      <w:pPr>
        <w:pStyle w:val="NoSpacing"/>
        <w:jc w:val="both"/>
        <w:rPr>
          <w:rFonts w:ascii="Calibri" w:hAnsi="Calibri"/>
          <w:sz w:val="22"/>
          <w:szCs w:val="22"/>
        </w:rPr>
      </w:pPr>
    </w:p>
    <w:p w14:paraId="5205343D" w14:textId="77777777" w:rsidR="00BC2F64" w:rsidRDefault="00BC2F64" w:rsidP="00BC2F64">
      <w:pPr>
        <w:pStyle w:val="NoSpacing"/>
        <w:jc w:val="both"/>
        <w:rPr>
          <w:rFonts w:ascii="Calibri" w:hAnsi="Calibri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</w:rPr>
        <w:t xml:space="preserve">The district was presented with the Making Strides Together Curriculum Award for Excellence in Urban Education. </w:t>
      </w:r>
      <w:r>
        <w:rPr>
          <w:rFonts w:ascii="Calibri" w:hAnsi="Calibri"/>
          <w:sz w:val="22"/>
          <w:szCs w:val="22"/>
          <w:shd w:val="clear" w:color="auto" w:fill="FFFFFF"/>
        </w:rPr>
        <w:t>The award recognizes district teams that have been able to break their organizational silos to work toward a common goal to improve student achievement. As part of PowerUp, a cross-functional team worked to facilitate planning, implementing, and assessing the initiative, which included the distribution of laptops to all high school students at HISD.</w:t>
      </w:r>
    </w:p>
    <w:p w14:paraId="2CB1FC4D" w14:textId="77777777" w:rsidR="00BC2F64" w:rsidRDefault="00BC2F64" w:rsidP="00BC2F64">
      <w:pPr>
        <w:pStyle w:val="NoSpacing"/>
        <w:jc w:val="both"/>
        <w:rPr>
          <w:rFonts w:ascii="Calibri" w:hAnsi="Calibri"/>
          <w:sz w:val="22"/>
          <w:szCs w:val="22"/>
          <w:shd w:val="clear" w:color="auto" w:fill="FFFFFF"/>
        </w:rPr>
      </w:pPr>
    </w:p>
    <w:p w14:paraId="4328DE47" w14:textId="77777777" w:rsidR="00BC2F64" w:rsidRDefault="00BC2F64" w:rsidP="00BC2F64">
      <w:pPr>
        <w:pStyle w:val="NoSpacing"/>
        <w:jc w:val="both"/>
        <w:rPr>
          <w:rFonts w:ascii="Calibri" w:hAnsi="Calibri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  <w:shd w:val="clear" w:color="auto" w:fill="FFFFFF"/>
        </w:rPr>
        <w:t xml:space="preserve">PowerUp, which launched in 2013, </w:t>
      </w:r>
      <w:r>
        <w:rPr>
          <w:rFonts w:ascii="Calibri" w:hAnsi="Calibri"/>
          <w:sz w:val="22"/>
          <w:szCs w:val="22"/>
        </w:rPr>
        <w:t>began with intensive training for all teachers on how to effectively incorporate technology in their daily lessons. A three-year phase in project, PowerUp was fully deployed by the end of the 2015-16 school year, putting a laptop computer in every high school student’s hands and virtually eliminating the need for traditional text books.</w:t>
      </w:r>
    </w:p>
    <w:p w14:paraId="11E42E80" w14:textId="77777777" w:rsidR="00BC2F64" w:rsidRDefault="00BC2F64" w:rsidP="00BC2F64">
      <w:pPr>
        <w:shd w:val="clear" w:color="auto" w:fill="FFFFFF"/>
        <w:spacing w:before="100" w:beforeAutospacing="1" w:after="100" w:afterAutospacing="1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“Our next steps are to continue to work together and utilize more open-source, teacher-generated lessons designed to support projects and engaging student learning in the classroom,” said HISD Assistant Superintendent of Student Assessment Leng Fritsche, who accepted the award along with a $4,000 check that HISD will use to further the district’s efforts to digitally transform teaching and learning.</w:t>
      </w:r>
    </w:p>
    <w:p w14:paraId="79D89CC5" w14:textId="77777777" w:rsidR="00BC2F64" w:rsidRDefault="00BC2F64" w:rsidP="00BC2F64">
      <w:pPr>
        <w:shd w:val="clear" w:color="auto" w:fill="FFFFFF"/>
        <w:spacing w:before="100" w:beforeAutospacing="1" w:after="100" w:afterAutospacing="1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Council of the Great City Schools Academic Achievement Director Ricki Price-Baugh said HISD has set a high goal and recognizes that no single department has the ability to successfully roll out such an ambitious plan.</w:t>
      </w:r>
    </w:p>
    <w:p w14:paraId="06031B38" w14:textId="77777777" w:rsidR="00BC2F64" w:rsidRDefault="00BC2F64" w:rsidP="00BC2F64">
      <w:pPr>
        <w:shd w:val="clear" w:color="auto" w:fill="FFFFFF"/>
        <w:spacing w:before="100" w:beforeAutospacing="1" w:after="100" w:afterAutospacing="1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“Your garnering the support of district leadership, representatives from curriculum, professional development, instructional and educational technology, school leadership, school support, and communications models the kind of cross-functional teaming that enables districts to develop the systems, structures, and supports to move from the inception of a transformational initiative to its implementation so that students are better prepared for college and careers,” said Price-Baugh.</w:t>
      </w:r>
      <w:bookmarkStart w:id="0" w:name="_GoBack"/>
      <w:bookmarkEnd w:id="0"/>
    </w:p>
    <w:p w14:paraId="2DBD045E" w14:textId="2C1D6831" w:rsidR="00FB21E5" w:rsidRPr="00BC2F64" w:rsidRDefault="00FB21E5" w:rsidP="00BC2F64"/>
    <w:sectPr w:rsidR="00FB21E5" w:rsidRPr="00BC2F64" w:rsidSect="0007531F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334CE" w14:textId="77777777" w:rsidR="00C80B52" w:rsidRDefault="00C80B52" w:rsidP="00F405CD">
      <w:r>
        <w:separator/>
      </w:r>
    </w:p>
  </w:endnote>
  <w:endnote w:type="continuationSeparator" w:id="0">
    <w:p w14:paraId="587E9A1C" w14:textId="77777777" w:rsidR="00C80B52" w:rsidRDefault="00C80B52" w:rsidP="00F4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nhamText Regula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CA2D8" w14:textId="77777777" w:rsidR="00C86C56" w:rsidRDefault="00C86C56">
    <w:pPr>
      <w:pStyle w:val="Footer"/>
      <w:rPr>
        <w:b/>
        <w:noProof/>
      </w:rPr>
    </w:pPr>
  </w:p>
  <w:p w14:paraId="438FF28A" w14:textId="77777777" w:rsidR="00C86C56" w:rsidRDefault="00C86C56">
    <w:pPr>
      <w:pStyle w:val="Footer"/>
      <w:rPr>
        <w:b/>
        <w:noProof/>
      </w:rPr>
    </w:pPr>
  </w:p>
  <w:p w14:paraId="04586936" w14:textId="77777777" w:rsidR="00C86C56" w:rsidRDefault="00C86C56">
    <w:pPr>
      <w:pStyle w:val="Footer"/>
      <w:rPr>
        <w:b/>
        <w:noProof/>
      </w:rPr>
    </w:pPr>
  </w:p>
  <w:p w14:paraId="4EC8DE42" w14:textId="77777777" w:rsidR="00C86C56" w:rsidRDefault="00C86C56">
    <w:pPr>
      <w:pStyle w:val="Footer"/>
      <w:rPr>
        <w:b/>
        <w:noProof/>
      </w:rPr>
    </w:pPr>
  </w:p>
  <w:p w14:paraId="0B03792C" w14:textId="77777777" w:rsidR="00C86C56" w:rsidRDefault="00C86C56">
    <w:pPr>
      <w:pStyle w:val="Footer"/>
      <w:rPr>
        <w:b/>
        <w:noProof/>
      </w:rPr>
    </w:pPr>
  </w:p>
  <w:p w14:paraId="1F4C55BE" w14:textId="77777777" w:rsidR="00C86C56" w:rsidRDefault="00C86C56">
    <w:pPr>
      <w:pStyle w:val="Footer"/>
      <w:rPr>
        <w:b/>
        <w:noProof/>
      </w:rPr>
    </w:pPr>
  </w:p>
  <w:p w14:paraId="4E821BCF" w14:textId="77777777" w:rsidR="001075F6" w:rsidRDefault="001075F6">
    <w:pPr>
      <w:pStyle w:val="Footer"/>
    </w:pPr>
    <w:r w:rsidRPr="00C7160A">
      <w:rPr>
        <w:b/>
        <w:noProof/>
      </w:rPr>
      <w:drawing>
        <wp:anchor distT="0" distB="0" distL="114300" distR="114300" simplePos="0" relativeHeight="251659264" behindDoc="0" locked="0" layoutInCell="1" allowOverlap="1" wp14:anchorId="3EF85FA3" wp14:editId="5979B752">
          <wp:simplePos x="0" y="0"/>
          <wp:positionH relativeFrom="margin">
            <wp:posOffset>-705485</wp:posOffset>
          </wp:positionH>
          <wp:positionV relativeFrom="margin">
            <wp:posOffset>6830060</wp:posOffset>
          </wp:positionV>
          <wp:extent cx="7816850" cy="1837690"/>
          <wp:effectExtent l="0" t="0" r="0" b="0"/>
          <wp:wrapSquare wrapText="bothSides"/>
          <wp:docPr id="3" name="Picture 3" descr="http://www.houstonisd.org/cms/lib2/TX01001591/Centricity/domain/4/press-release/hisdpressrelease-foot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oustonisd.org/cms/lib2/TX01001591/Centricity/domain/4/press-release/hisdpressrelease-foote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0" cy="183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A3C05" w14:textId="77777777" w:rsidR="00C80B52" w:rsidRDefault="00C80B52" w:rsidP="00F405CD">
      <w:r>
        <w:separator/>
      </w:r>
    </w:p>
  </w:footnote>
  <w:footnote w:type="continuationSeparator" w:id="0">
    <w:p w14:paraId="5EBBFA5D" w14:textId="77777777" w:rsidR="00C80B52" w:rsidRDefault="00C80B52" w:rsidP="00F40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DF159" w14:textId="77777777" w:rsidR="00C86C56" w:rsidRDefault="00C86C56">
    <w:pPr>
      <w:pStyle w:val="Header"/>
    </w:pPr>
  </w:p>
  <w:p w14:paraId="7C80A68A" w14:textId="77777777" w:rsidR="00C86C56" w:rsidRDefault="00C86C56">
    <w:pPr>
      <w:pStyle w:val="Header"/>
    </w:pPr>
  </w:p>
  <w:p w14:paraId="6E81F9B6" w14:textId="77777777" w:rsidR="00C86C56" w:rsidRDefault="00C86C56">
    <w:pPr>
      <w:pStyle w:val="Header"/>
    </w:pPr>
  </w:p>
  <w:p w14:paraId="0B55A572" w14:textId="77777777" w:rsidR="00C86C56" w:rsidRDefault="00C86C56">
    <w:pPr>
      <w:pStyle w:val="Header"/>
    </w:pPr>
  </w:p>
  <w:p w14:paraId="6FB8B04C" w14:textId="77777777" w:rsidR="00C86C56" w:rsidRDefault="00C86C56">
    <w:pPr>
      <w:pStyle w:val="Header"/>
    </w:pPr>
  </w:p>
  <w:p w14:paraId="1B50420E" w14:textId="77777777" w:rsidR="001075F6" w:rsidRDefault="001075F6">
    <w:pPr>
      <w:pStyle w:val="Header"/>
    </w:pPr>
    <w:r w:rsidRPr="0029668A">
      <w:rPr>
        <w:rFonts w:asciiTheme="minorHAnsi" w:eastAsia="Times New Roman" w:hAnsiTheme="minorHAnsi"/>
        <w:noProof/>
        <w:color w:val="000000" w:themeColor="text1"/>
        <w:sz w:val="22"/>
        <w:szCs w:val="22"/>
      </w:rPr>
      <w:drawing>
        <wp:anchor distT="0" distB="0" distL="114300" distR="114300" simplePos="0" relativeHeight="251661312" behindDoc="1" locked="0" layoutInCell="1" allowOverlap="1" wp14:anchorId="0FB355D5" wp14:editId="6DF083AC">
          <wp:simplePos x="0" y="0"/>
          <wp:positionH relativeFrom="page">
            <wp:posOffset>-9525</wp:posOffset>
          </wp:positionH>
          <wp:positionV relativeFrom="page">
            <wp:posOffset>-114300</wp:posOffset>
          </wp:positionV>
          <wp:extent cx="7772400" cy="1828800"/>
          <wp:effectExtent l="0" t="0" r="0" b="0"/>
          <wp:wrapNone/>
          <wp:docPr id="2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BD"/>
    <w:rsid w:val="000413D2"/>
    <w:rsid w:val="00047E87"/>
    <w:rsid w:val="000533B0"/>
    <w:rsid w:val="000533B2"/>
    <w:rsid w:val="000553ED"/>
    <w:rsid w:val="000710AF"/>
    <w:rsid w:val="0007531F"/>
    <w:rsid w:val="000800BD"/>
    <w:rsid w:val="00082869"/>
    <w:rsid w:val="00090298"/>
    <w:rsid w:val="000B2F6A"/>
    <w:rsid w:val="000B3E1E"/>
    <w:rsid w:val="000E5814"/>
    <w:rsid w:val="000F4400"/>
    <w:rsid w:val="001075F6"/>
    <w:rsid w:val="00110C45"/>
    <w:rsid w:val="00111E4A"/>
    <w:rsid w:val="00117240"/>
    <w:rsid w:val="00117EF9"/>
    <w:rsid w:val="00135F48"/>
    <w:rsid w:val="00143BB6"/>
    <w:rsid w:val="001574EA"/>
    <w:rsid w:val="00166A85"/>
    <w:rsid w:val="001715C8"/>
    <w:rsid w:val="00191BE1"/>
    <w:rsid w:val="001A6558"/>
    <w:rsid w:val="001B69FE"/>
    <w:rsid w:val="001C0B8A"/>
    <w:rsid w:val="001C180E"/>
    <w:rsid w:val="001F0D1C"/>
    <w:rsid w:val="00205E77"/>
    <w:rsid w:val="00216FEB"/>
    <w:rsid w:val="002205D1"/>
    <w:rsid w:val="00221732"/>
    <w:rsid w:val="00234361"/>
    <w:rsid w:val="00234585"/>
    <w:rsid w:val="00244BE4"/>
    <w:rsid w:val="002523B1"/>
    <w:rsid w:val="00256309"/>
    <w:rsid w:val="00261984"/>
    <w:rsid w:val="0028167F"/>
    <w:rsid w:val="0029668A"/>
    <w:rsid w:val="002A1F01"/>
    <w:rsid w:val="002A2B85"/>
    <w:rsid w:val="002C59D2"/>
    <w:rsid w:val="002C7426"/>
    <w:rsid w:val="002D474B"/>
    <w:rsid w:val="002F4235"/>
    <w:rsid w:val="00301351"/>
    <w:rsid w:val="003028E9"/>
    <w:rsid w:val="00302DA3"/>
    <w:rsid w:val="00311C42"/>
    <w:rsid w:val="0031211C"/>
    <w:rsid w:val="00325406"/>
    <w:rsid w:val="0034788B"/>
    <w:rsid w:val="00350154"/>
    <w:rsid w:val="00350226"/>
    <w:rsid w:val="003565B1"/>
    <w:rsid w:val="003625CC"/>
    <w:rsid w:val="00362B4D"/>
    <w:rsid w:val="00363296"/>
    <w:rsid w:val="003638DD"/>
    <w:rsid w:val="00376C2D"/>
    <w:rsid w:val="00381699"/>
    <w:rsid w:val="00392D9D"/>
    <w:rsid w:val="003A48AC"/>
    <w:rsid w:val="003A5642"/>
    <w:rsid w:val="003B3EBD"/>
    <w:rsid w:val="003C03BE"/>
    <w:rsid w:val="003C5F7C"/>
    <w:rsid w:val="003D611D"/>
    <w:rsid w:val="003E3C9B"/>
    <w:rsid w:val="003F486D"/>
    <w:rsid w:val="0040053D"/>
    <w:rsid w:val="00400555"/>
    <w:rsid w:val="00401FFB"/>
    <w:rsid w:val="00413DA3"/>
    <w:rsid w:val="00423721"/>
    <w:rsid w:val="004255EA"/>
    <w:rsid w:val="00430200"/>
    <w:rsid w:val="00445D8D"/>
    <w:rsid w:val="004675F2"/>
    <w:rsid w:val="004C13B2"/>
    <w:rsid w:val="004D61F9"/>
    <w:rsid w:val="004E6A6F"/>
    <w:rsid w:val="004F4349"/>
    <w:rsid w:val="005075CF"/>
    <w:rsid w:val="00514F92"/>
    <w:rsid w:val="0051505E"/>
    <w:rsid w:val="00545456"/>
    <w:rsid w:val="00545917"/>
    <w:rsid w:val="00551F80"/>
    <w:rsid w:val="00585F1A"/>
    <w:rsid w:val="005920C6"/>
    <w:rsid w:val="00593FB2"/>
    <w:rsid w:val="005C05BA"/>
    <w:rsid w:val="005E7054"/>
    <w:rsid w:val="005E72A7"/>
    <w:rsid w:val="005F550D"/>
    <w:rsid w:val="005F7B83"/>
    <w:rsid w:val="00612045"/>
    <w:rsid w:val="00643333"/>
    <w:rsid w:val="00650331"/>
    <w:rsid w:val="00655BE7"/>
    <w:rsid w:val="00664C1A"/>
    <w:rsid w:val="00665E5F"/>
    <w:rsid w:val="00686737"/>
    <w:rsid w:val="0069319B"/>
    <w:rsid w:val="006A57B0"/>
    <w:rsid w:val="006B2557"/>
    <w:rsid w:val="006D2B3C"/>
    <w:rsid w:val="006F09B4"/>
    <w:rsid w:val="00702C28"/>
    <w:rsid w:val="00703187"/>
    <w:rsid w:val="00703C31"/>
    <w:rsid w:val="0070422C"/>
    <w:rsid w:val="00717E37"/>
    <w:rsid w:val="0076191A"/>
    <w:rsid w:val="00763DDA"/>
    <w:rsid w:val="0077031E"/>
    <w:rsid w:val="007B5997"/>
    <w:rsid w:val="007D1763"/>
    <w:rsid w:val="007D6428"/>
    <w:rsid w:val="007E5306"/>
    <w:rsid w:val="007E724B"/>
    <w:rsid w:val="007E7702"/>
    <w:rsid w:val="00802E0F"/>
    <w:rsid w:val="00812640"/>
    <w:rsid w:val="008170F6"/>
    <w:rsid w:val="008523F7"/>
    <w:rsid w:val="0085408B"/>
    <w:rsid w:val="00874159"/>
    <w:rsid w:val="00876DEB"/>
    <w:rsid w:val="008A187C"/>
    <w:rsid w:val="008B0628"/>
    <w:rsid w:val="008E31D3"/>
    <w:rsid w:val="008E362A"/>
    <w:rsid w:val="008F1751"/>
    <w:rsid w:val="008F3007"/>
    <w:rsid w:val="008F4C24"/>
    <w:rsid w:val="00901523"/>
    <w:rsid w:val="009020A7"/>
    <w:rsid w:val="00922C5D"/>
    <w:rsid w:val="0093431D"/>
    <w:rsid w:val="00937B1C"/>
    <w:rsid w:val="009407F2"/>
    <w:rsid w:val="00941E8E"/>
    <w:rsid w:val="009474DF"/>
    <w:rsid w:val="00950928"/>
    <w:rsid w:val="00962B84"/>
    <w:rsid w:val="0096655F"/>
    <w:rsid w:val="009712FD"/>
    <w:rsid w:val="00976A03"/>
    <w:rsid w:val="009917D8"/>
    <w:rsid w:val="009948B1"/>
    <w:rsid w:val="009A7816"/>
    <w:rsid w:val="009C59A3"/>
    <w:rsid w:val="009C7EA4"/>
    <w:rsid w:val="009D41BA"/>
    <w:rsid w:val="00A0496C"/>
    <w:rsid w:val="00A051C7"/>
    <w:rsid w:val="00A234D4"/>
    <w:rsid w:val="00A37493"/>
    <w:rsid w:val="00A3795F"/>
    <w:rsid w:val="00A40228"/>
    <w:rsid w:val="00A43B24"/>
    <w:rsid w:val="00A46126"/>
    <w:rsid w:val="00A63175"/>
    <w:rsid w:val="00A671B5"/>
    <w:rsid w:val="00A87F03"/>
    <w:rsid w:val="00AB36B5"/>
    <w:rsid w:val="00AC6266"/>
    <w:rsid w:val="00AC70C0"/>
    <w:rsid w:val="00B0756C"/>
    <w:rsid w:val="00B11425"/>
    <w:rsid w:val="00B679E8"/>
    <w:rsid w:val="00B72813"/>
    <w:rsid w:val="00B72C70"/>
    <w:rsid w:val="00B7722D"/>
    <w:rsid w:val="00B81FE0"/>
    <w:rsid w:val="00B82860"/>
    <w:rsid w:val="00BA5326"/>
    <w:rsid w:val="00BB71D0"/>
    <w:rsid w:val="00BC026E"/>
    <w:rsid w:val="00BC2F64"/>
    <w:rsid w:val="00BC6702"/>
    <w:rsid w:val="00BE0491"/>
    <w:rsid w:val="00BE27EF"/>
    <w:rsid w:val="00BE5018"/>
    <w:rsid w:val="00BE68C8"/>
    <w:rsid w:val="00BF2927"/>
    <w:rsid w:val="00C04C2F"/>
    <w:rsid w:val="00C23D38"/>
    <w:rsid w:val="00C248AD"/>
    <w:rsid w:val="00C333A2"/>
    <w:rsid w:val="00C36880"/>
    <w:rsid w:val="00C5345A"/>
    <w:rsid w:val="00C53FCF"/>
    <w:rsid w:val="00C547D0"/>
    <w:rsid w:val="00C624C6"/>
    <w:rsid w:val="00C6386D"/>
    <w:rsid w:val="00C7160A"/>
    <w:rsid w:val="00C80B52"/>
    <w:rsid w:val="00C86C56"/>
    <w:rsid w:val="00C9122E"/>
    <w:rsid w:val="00CB02D1"/>
    <w:rsid w:val="00CB244F"/>
    <w:rsid w:val="00CD0A24"/>
    <w:rsid w:val="00CD554F"/>
    <w:rsid w:val="00CF39E3"/>
    <w:rsid w:val="00CF5A8F"/>
    <w:rsid w:val="00D22C16"/>
    <w:rsid w:val="00D56A79"/>
    <w:rsid w:val="00D60514"/>
    <w:rsid w:val="00D642DF"/>
    <w:rsid w:val="00D76D6F"/>
    <w:rsid w:val="00D77EA1"/>
    <w:rsid w:val="00D97FA1"/>
    <w:rsid w:val="00DB2875"/>
    <w:rsid w:val="00DB3BD2"/>
    <w:rsid w:val="00DC68FD"/>
    <w:rsid w:val="00DE4ED2"/>
    <w:rsid w:val="00E005B5"/>
    <w:rsid w:val="00E24A68"/>
    <w:rsid w:val="00E42FB4"/>
    <w:rsid w:val="00E440B4"/>
    <w:rsid w:val="00E87E0F"/>
    <w:rsid w:val="00E92A10"/>
    <w:rsid w:val="00EA12BE"/>
    <w:rsid w:val="00EA5ED3"/>
    <w:rsid w:val="00EB40D1"/>
    <w:rsid w:val="00EC3286"/>
    <w:rsid w:val="00ED44E5"/>
    <w:rsid w:val="00ED6B5C"/>
    <w:rsid w:val="00EE6114"/>
    <w:rsid w:val="00EF68D0"/>
    <w:rsid w:val="00F15B23"/>
    <w:rsid w:val="00F17E07"/>
    <w:rsid w:val="00F26875"/>
    <w:rsid w:val="00F31F4A"/>
    <w:rsid w:val="00F337D2"/>
    <w:rsid w:val="00F36FE7"/>
    <w:rsid w:val="00F405CD"/>
    <w:rsid w:val="00F41FBD"/>
    <w:rsid w:val="00F421DC"/>
    <w:rsid w:val="00F66C93"/>
    <w:rsid w:val="00F701F1"/>
    <w:rsid w:val="00F71192"/>
    <w:rsid w:val="00F74CA5"/>
    <w:rsid w:val="00F92488"/>
    <w:rsid w:val="00F93585"/>
    <w:rsid w:val="00FA245D"/>
    <w:rsid w:val="00FA6443"/>
    <w:rsid w:val="00FB21E5"/>
    <w:rsid w:val="00FB4B1B"/>
    <w:rsid w:val="00FC6983"/>
    <w:rsid w:val="00FC6F0E"/>
    <w:rsid w:val="00FE1E66"/>
    <w:rsid w:val="00FE3E1F"/>
    <w:rsid w:val="00FE6F1D"/>
    <w:rsid w:val="00FF36C8"/>
    <w:rsid w:val="00FF4703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4F1F33"/>
  <w15:docId w15:val="{24C51AF2-EEBF-4A16-8B1C-3C83F918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F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F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F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698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05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5C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05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5CD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40228"/>
    <w:pPr>
      <w:spacing w:before="100" w:beforeAutospacing="1" w:after="100" w:afterAutospacing="1"/>
    </w:pPr>
    <w:rPr>
      <w:rFonts w:eastAsia="Times New Roman"/>
    </w:rPr>
  </w:style>
  <w:style w:type="character" w:customStyle="1" w:styleId="apple-tab-span">
    <w:name w:val="apple-tab-span"/>
    <w:basedOn w:val="DefaultParagraphFont"/>
    <w:rsid w:val="00A3795F"/>
  </w:style>
  <w:style w:type="character" w:customStyle="1" w:styleId="apple-converted-space">
    <w:name w:val="apple-converted-space"/>
    <w:basedOn w:val="DefaultParagraphFont"/>
    <w:rsid w:val="00EB40D1"/>
  </w:style>
  <w:style w:type="paragraph" w:customStyle="1" w:styleId="TextBodyREDESIGNgroupText">
    <w:name w:val="*TextBody (REDESIGN group:Text)"/>
    <w:basedOn w:val="Normal"/>
    <w:uiPriority w:val="99"/>
    <w:rsid w:val="003028E9"/>
    <w:pPr>
      <w:autoSpaceDE w:val="0"/>
      <w:autoSpaceDN w:val="0"/>
      <w:spacing w:line="210" w:lineRule="atLeast"/>
      <w:ind w:firstLine="210"/>
      <w:jc w:val="both"/>
    </w:pPr>
    <w:rPr>
      <w:rFonts w:ascii="FarnhamText Regular" w:hAnsi="FarnhamText Regular"/>
      <w:color w:val="000000"/>
      <w:sz w:val="19"/>
      <w:szCs w:val="19"/>
    </w:rPr>
  </w:style>
  <w:style w:type="character" w:styleId="Strong">
    <w:name w:val="Strong"/>
    <w:basedOn w:val="DefaultParagraphFont"/>
    <w:uiPriority w:val="22"/>
    <w:qFormat/>
    <w:rsid w:val="004255EA"/>
    <w:rPr>
      <w:b/>
      <w:bCs/>
    </w:rPr>
  </w:style>
  <w:style w:type="paragraph" w:styleId="ListParagraph">
    <w:name w:val="List Paragraph"/>
    <w:basedOn w:val="Normal"/>
    <w:uiPriority w:val="34"/>
    <w:qFormat/>
    <w:rsid w:val="003E3C9B"/>
    <w:pPr>
      <w:ind w:left="720"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F470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4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440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houstonisd.org/HISD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Anthony, Ashley D</cp:lastModifiedBy>
  <cp:revision>17</cp:revision>
  <cp:lastPrinted>2015-11-05T17:50:00Z</cp:lastPrinted>
  <dcterms:created xsi:type="dcterms:W3CDTF">2015-11-05T18:01:00Z</dcterms:created>
  <dcterms:modified xsi:type="dcterms:W3CDTF">2017-01-19T20:15:00Z</dcterms:modified>
</cp:coreProperties>
</file>