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3BEBC" w14:textId="419CF977" w:rsidR="005C1414" w:rsidRDefault="00AD4FDC">
      <w:r>
        <w:t>SDMC Minutes 2/11/20</w:t>
      </w:r>
    </w:p>
    <w:p w14:paraId="3E1B2771" w14:textId="7B04C987" w:rsidR="00AD4FDC" w:rsidRDefault="00AD4FDC">
      <w:r>
        <w:t>Meeting begins at 3:15pm</w:t>
      </w:r>
    </w:p>
    <w:p w14:paraId="1381372F" w14:textId="2BF30BBE" w:rsidR="00AD4FDC" w:rsidRDefault="00AD4FDC" w:rsidP="00AD4FDC">
      <w:pPr>
        <w:pStyle w:val="ListParagraph"/>
        <w:numPr>
          <w:ilvl w:val="0"/>
          <w:numId w:val="1"/>
        </w:numPr>
      </w:pPr>
      <w:r>
        <w:t>Approve Minutes</w:t>
      </w:r>
    </w:p>
    <w:p w14:paraId="261653E3" w14:textId="07280F62" w:rsidR="00AD4FDC" w:rsidRDefault="00AD4FDC" w:rsidP="00AD4FDC">
      <w:pPr>
        <w:pStyle w:val="ListParagraph"/>
        <w:numPr>
          <w:ilvl w:val="1"/>
          <w:numId w:val="1"/>
        </w:numPr>
      </w:pPr>
      <w:r>
        <w:t>Lutfak moves to approve</w:t>
      </w:r>
    </w:p>
    <w:p w14:paraId="26E2D34F" w14:textId="576D27BF" w:rsidR="00AD4FDC" w:rsidRDefault="00AD4FDC" w:rsidP="00AD4FDC">
      <w:pPr>
        <w:pStyle w:val="ListParagraph"/>
        <w:numPr>
          <w:ilvl w:val="1"/>
          <w:numId w:val="1"/>
        </w:numPr>
      </w:pPr>
      <w:r>
        <w:t>Rosenfield seconds</w:t>
      </w:r>
    </w:p>
    <w:p w14:paraId="500F763C" w14:textId="119AA175" w:rsidR="00AD4FDC" w:rsidRDefault="00AD4FDC" w:rsidP="00AD4FDC">
      <w:pPr>
        <w:pStyle w:val="ListParagraph"/>
        <w:numPr>
          <w:ilvl w:val="0"/>
          <w:numId w:val="1"/>
        </w:numPr>
      </w:pPr>
      <w:r>
        <w:t>Safety Updates</w:t>
      </w:r>
    </w:p>
    <w:p w14:paraId="7430C9E9" w14:textId="6DF03599" w:rsidR="00AD4FDC" w:rsidRDefault="00AD4FDC" w:rsidP="00AD4FDC">
      <w:pPr>
        <w:pStyle w:val="ListParagraph"/>
        <w:numPr>
          <w:ilvl w:val="1"/>
          <w:numId w:val="1"/>
        </w:numPr>
      </w:pPr>
      <w:r>
        <w:t>Reviewed minutes from the Safety Committee meeting</w:t>
      </w:r>
    </w:p>
    <w:p w14:paraId="3345227F" w14:textId="6A141EB9" w:rsidR="00AD4FDC" w:rsidRDefault="00AD4FDC" w:rsidP="00AD4FDC">
      <w:pPr>
        <w:pStyle w:val="ListParagraph"/>
        <w:numPr>
          <w:ilvl w:val="1"/>
          <w:numId w:val="1"/>
        </w:numPr>
      </w:pPr>
      <w:r>
        <w:t>Fire Drill – very good time wise</w:t>
      </w:r>
    </w:p>
    <w:p w14:paraId="20EB967F" w14:textId="2FB62FDF" w:rsidR="00AD4FDC" w:rsidRDefault="00AD4FDC" w:rsidP="00AD4FDC">
      <w:pPr>
        <w:pStyle w:val="ListParagraph"/>
        <w:numPr>
          <w:ilvl w:val="1"/>
          <w:numId w:val="1"/>
        </w:numPr>
      </w:pPr>
      <w:r>
        <w:t xml:space="preserve">Lock down – </w:t>
      </w:r>
      <w:proofErr w:type="spellStart"/>
      <w:r>
        <w:t>revisted</w:t>
      </w:r>
      <w:proofErr w:type="spellEnd"/>
      <w:r>
        <w:t xml:space="preserve"> procedures after incident at Bellaire, reviewed protocols and discussed back up plans</w:t>
      </w:r>
    </w:p>
    <w:p w14:paraId="7B5757EC" w14:textId="3A4EBEEA" w:rsidR="00AD4FDC" w:rsidRDefault="00AD4FDC" w:rsidP="00AD4FDC">
      <w:pPr>
        <w:pStyle w:val="ListParagraph"/>
        <w:numPr>
          <w:ilvl w:val="1"/>
          <w:numId w:val="1"/>
        </w:numPr>
      </w:pPr>
      <w:r>
        <w:t xml:space="preserve">Shelter </w:t>
      </w:r>
      <w:proofErr w:type="gramStart"/>
      <w:r>
        <w:t>In</w:t>
      </w:r>
      <w:proofErr w:type="gramEnd"/>
      <w:r>
        <w:t xml:space="preserve"> Place – we still need to drill this, Ms. Turek is also inquiring about a chemical shelter in place because Risk Management has not trained the school on this</w:t>
      </w:r>
    </w:p>
    <w:p w14:paraId="79FEED9F" w14:textId="6575070E" w:rsidR="00AD4FDC" w:rsidRDefault="00AD4FDC" w:rsidP="00AD4FDC">
      <w:pPr>
        <w:pStyle w:val="ListParagraph"/>
        <w:numPr>
          <w:ilvl w:val="1"/>
          <w:numId w:val="1"/>
        </w:numPr>
      </w:pPr>
      <w:r>
        <w:t>Vestibule presentation</w:t>
      </w:r>
    </w:p>
    <w:p w14:paraId="559C814C" w14:textId="06A7A01E" w:rsidR="00AD4FDC" w:rsidRDefault="00AD4FDC" w:rsidP="00AD4FDC">
      <w:pPr>
        <w:pStyle w:val="ListParagraph"/>
        <w:numPr>
          <w:ilvl w:val="2"/>
          <w:numId w:val="1"/>
        </w:numPr>
      </w:pPr>
      <w:r>
        <w:t>Herod’s lobby is very open. SDMC stood out there for 2 minutes to observe how much traffic is seen even after school.</w:t>
      </w:r>
    </w:p>
    <w:p w14:paraId="67B656DE" w14:textId="75457E1E" w:rsidR="00AD4FDC" w:rsidRDefault="00AD4FDC" w:rsidP="00AD4FDC">
      <w:pPr>
        <w:pStyle w:val="ListParagraph"/>
        <w:numPr>
          <w:ilvl w:val="2"/>
          <w:numId w:val="1"/>
        </w:numPr>
      </w:pPr>
      <w:r>
        <w:t>Almost any other school you visit has a safety vestibule. For some reason when Herod was designed, it was not included in the plans.</w:t>
      </w:r>
    </w:p>
    <w:p w14:paraId="06043692" w14:textId="2B867249" w:rsidR="00AD4FDC" w:rsidRDefault="00AD4FDC" w:rsidP="00AD4FDC">
      <w:pPr>
        <w:pStyle w:val="ListParagraph"/>
        <w:numPr>
          <w:ilvl w:val="2"/>
          <w:numId w:val="1"/>
        </w:numPr>
      </w:pPr>
      <w:r>
        <w:t>Ms. Turek has e-mailed a contact (Mr. Hall) to discuss HISD getting us a safety vestibule for our campus.</w:t>
      </w:r>
    </w:p>
    <w:p w14:paraId="433C78B8" w14:textId="5FDB1A22" w:rsidR="00AD4FDC" w:rsidRDefault="00AD4FDC" w:rsidP="00AD4FDC">
      <w:pPr>
        <w:pStyle w:val="ListParagraph"/>
        <w:numPr>
          <w:ilvl w:val="2"/>
          <w:numId w:val="1"/>
        </w:numPr>
      </w:pPr>
      <w:r>
        <w:t>Bond funds dedicated money to safety vestibules on all campuses</w:t>
      </w:r>
    </w:p>
    <w:p w14:paraId="73866C5B" w14:textId="21DBE12C" w:rsidR="00AD4FDC" w:rsidRDefault="00AD4FDC" w:rsidP="00AD4FDC">
      <w:pPr>
        <w:pStyle w:val="ListParagraph"/>
        <w:numPr>
          <w:ilvl w:val="2"/>
          <w:numId w:val="1"/>
        </w:numPr>
      </w:pPr>
      <w:r>
        <w:t>Action Plan for SDMC:</w:t>
      </w:r>
    </w:p>
    <w:p w14:paraId="0B5A1CC5" w14:textId="1DB2F478" w:rsidR="00AD4FDC" w:rsidRDefault="00AD4FDC" w:rsidP="00AD4FDC">
      <w:pPr>
        <w:pStyle w:val="ListParagraph"/>
        <w:numPr>
          <w:ilvl w:val="3"/>
          <w:numId w:val="1"/>
        </w:numPr>
      </w:pPr>
      <w:r>
        <w:t>Bring out a civil engineer to estimate costs and look at options to work with our existing structure</w:t>
      </w:r>
    </w:p>
    <w:p w14:paraId="755956F6" w14:textId="3B33CC5F" w:rsidR="00AD4FDC" w:rsidRDefault="00AD4FDC" w:rsidP="00AD4FDC">
      <w:pPr>
        <w:pStyle w:val="ListParagraph"/>
        <w:numPr>
          <w:ilvl w:val="3"/>
          <w:numId w:val="1"/>
        </w:numPr>
      </w:pPr>
      <w:r>
        <w:t>Get parent input and collaborate with PTO</w:t>
      </w:r>
    </w:p>
    <w:p w14:paraId="4D341EDE" w14:textId="03982027" w:rsidR="00AD4FDC" w:rsidRDefault="00AD4FDC" w:rsidP="00AD4FDC">
      <w:pPr>
        <w:pStyle w:val="ListParagraph"/>
        <w:numPr>
          <w:ilvl w:val="3"/>
          <w:numId w:val="1"/>
        </w:numPr>
      </w:pPr>
      <w:r>
        <w:t xml:space="preserve">Give Mr. Hall 48 hours to respond to Ms. </w:t>
      </w:r>
      <w:proofErr w:type="spellStart"/>
      <w:r>
        <w:t>Turek’s</w:t>
      </w:r>
      <w:proofErr w:type="spellEnd"/>
      <w:r>
        <w:t xml:space="preserve"> e-mail</w:t>
      </w:r>
    </w:p>
    <w:p w14:paraId="7E162712" w14:textId="30F83B55" w:rsidR="00AD4FDC" w:rsidRDefault="00AD4FDC" w:rsidP="00AD4FDC">
      <w:pPr>
        <w:pStyle w:val="ListParagraph"/>
        <w:numPr>
          <w:ilvl w:val="3"/>
          <w:numId w:val="1"/>
        </w:numPr>
      </w:pPr>
      <w:r>
        <w:t>Draft an e-mail from SDMC, from PTO, and create a template that parents can use to e-mail district personnel, board trustee, etc.</w:t>
      </w:r>
    </w:p>
    <w:p w14:paraId="3E08E666" w14:textId="2A21C6C0" w:rsidR="00AD4FDC" w:rsidRDefault="00AD4FDC" w:rsidP="00AD4FDC">
      <w:pPr>
        <w:pStyle w:val="ListParagraph"/>
        <w:numPr>
          <w:ilvl w:val="3"/>
          <w:numId w:val="1"/>
        </w:numPr>
      </w:pPr>
      <w:r>
        <w:t>Communicate the need for the district to take responsibility for this</w:t>
      </w:r>
    </w:p>
    <w:p w14:paraId="5722930C" w14:textId="6CD272C3" w:rsidR="00AD4FDC" w:rsidRDefault="00AD4FDC" w:rsidP="00AD4FDC">
      <w:pPr>
        <w:pStyle w:val="ListParagraph"/>
        <w:numPr>
          <w:ilvl w:val="0"/>
          <w:numId w:val="1"/>
        </w:numPr>
      </w:pPr>
      <w:r>
        <w:t>New Business/Additional Business</w:t>
      </w:r>
    </w:p>
    <w:p w14:paraId="608999D3" w14:textId="7B06FAE1" w:rsidR="00AD4FDC" w:rsidRDefault="00AD4FDC" w:rsidP="00AD4FDC">
      <w:pPr>
        <w:pStyle w:val="ListParagraph"/>
        <w:numPr>
          <w:ilvl w:val="1"/>
          <w:numId w:val="1"/>
        </w:numPr>
      </w:pPr>
      <w:r>
        <w:t>How can we get more safety input from parents?</w:t>
      </w:r>
    </w:p>
    <w:p w14:paraId="55D37F26" w14:textId="115D6062" w:rsidR="00AD4FDC" w:rsidRDefault="00AD4FDC" w:rsidP="00AD4FDC">
      <w:pPr>
        <w:pStyle w:val="ListParagraph"/>
        <w:numPr>
          <w:ilvl w:val="2"/>
          <w:numId w:val="1"/>
        </w:numPr>
      </w:pPr>
      <w:r>
        <w:t>Could we put parents through an intruder drill?</w:t>
      </w:r>
    </w:p>
    <w:p w14:paraId="46474B05" w14:textId="71C76CCD" w:rsidR="00AD4FDC" w:rsidRDefault="00AD4FDC" w:rsidP="00AD4FDC">
      <w:pPr>
        <w:pStyle w:val="ListParagraph"/>
        <w:numPr>
          <w:ilvl w:val="2"/>
          <w:numId w:val="1"/>
        </w:numPr>
      </w:pPr>
      <w:r>
        <w:t>Could we institute an intruder drill during an event so parents can understand what happens and how pertinent safety on our campus is?</w:t>
      </w:r>
    </w:p>
    <w:p w14:paraId="0AA5F5E1" w14:textId="4EAB662C" w:rsidR="00AD4FDC" w:rsidRDefault="00AD4FDC" w:rsidP="00AD4FDC">
      <w:pPr>
        <w:pStyle w:val="ListParagraph"/>
        <w:numPr>
          <w:ilvl w:val="2"/>
          <w:numId w:val="1"/>
        </w:numPr>
      </w:pPr>
      <w:r>
        <w:t>More safety meetings with parents</w:t>
      </w:r>
    </w:p>
    <w:p w14:paraId="207B82D3" w14:textId="29313D66" w:rsidR="00AD4FDC" w:rsidRDefault="00AD4FDC" w:rsidP="00AD4FDC">
      <w:pPr>
        <w:pStyle w:val="ListParagraph"/>
        <w:numPr>
          <w:ilvl w:val="2"/>
          <w:numId w:val="1"/>
        </w:numPr>
      </w:pPr>
      <w:r>
        <w:t xml:space="preserve">Detailing even more information in Ms. </w:t>
      </w:r>
      <w:proofErr w:type="spellStart"/>
      <w:r>
        <w:t>Turek’s</w:t>
      </w:r>
      <w:proofErr w:type="spellEnd"/>
      <w:r>
        <w:t xml:space="preserve"> safety letter</w:t>
      </w:r>
    </w:p>
    <w:p w14:paraId="02625A8D" w14:textId="610D3916" w:rsidR="00AD4FDC" w:rsidRDefault="00AD4FDC" w:rsidP="00AD4FDC">
      <w:pPr>
        <w:pStyle w:val="ListParagraph"/>
        <w:numPr>
          <w:ilvl w:val="1"/>
          <w:numId w:val="1"/>
        </w:numPr>
      </w:pPr>
      <w:r>
        <w:t>Doors that are not exits</w:t>
      </w:r>
    </w:p>
    <w:p w14:paraId="5353E253" w14:textId="306328D6" w:rsidR="00AD4FDC" w:rsidRDefault="00AD4FDC" w:rsidP="00AD4FDC">
      <w:pPr>
        <w:pStyle w:val="ListParagraph"/>
        <w:numPr>
          <w:ilvl w:val="2"/>
          <w:numId w:val="1"/>
        </w:numPr>
      </w:pPr>
      <w:r>
        <w:t>Specifically, the door by Room 106, many parents enter and exit that way in the morning and afternoon.</w:t>
      </w:r>
    </w:p>
    <w:p w14:paraId="67227980" w14:textId="719CCDF9" w:rsidR="00AD4FDC" w:rsidRDefault="00AD4FDC" w:rsidP="00AD4FDC">
      <w:pPr>
        <w:pStyle w:val="ListParagraph"/>
        <w:numPr>
          <w:ilvl w:val="2"/>
          <w:numId w:val="1"/>
        </w:numPr>
      </w:pPr>
      <w:r>
        <w:t>Could we add signage to remind parents it is not an exit?</w:t>
      </w:r>
    </w:p>
    <w:p w14:paraId="2796AFE3" w14:textId="6DD3673D" w:rsidR="00AD4FDC" w:rsidRDefault="00AD4FDC" w:rsidP="00AD4FDC">
      <w:pPr>
        <w:pStyle w:val="ListParagraph"/>
        <w:numPr>
          <w:ilvl w:val="2"/>
          <w:numId w:val="1"/>
        </w:numPr>
      </w:pPr>
      <w:r>
        <w:t xml:space="preserve">PTO could create a </w:t>
      </w:r>
      <w:proofErr w:type="gramStart"/>
      <w:r>
        <w:t>sign up</w:t>
      </w:r>
      <w:proofErr w:type="gramEnd"/>
      <w:r>
        <w:t xml:space="preserve"> genius to have additional safety volunteers in the morning and afternoon</w:t>
      </w:r>
    </w:p>
    <w:p w14:paraId="622C7F2D" w14:textId="3EA54665" w:rsidR="00AD4FDC" w:rsidRDefault="00533F3C" w:rsidP="00AD4FDC">
      <w:r>
        <w:t>Ms. Andrews moves to end Meeting at 4:02pm</w:t>
      </w:r>
    </w:p>
    <w:p w14:paraId="658A776B" w14:textId="3AAD3468" w:rsidR="00533F3C" w:rsidRDefault="00533F3C" w:rsidP="00AD4FDC">
      <w:r>
        <w:lastRenderedPageBreak/>
        <w:t>Rosenfield seconds.</w:t>
      </w:r>
    </w:p>
    <w:p w14:paraId="21C03CC5" w14:textId="54D42E94" w:rsidR="00533F3C" w:rsidRDefault="00533F3C" w:rsidP="00AD4FDC">
      <w:r>
        <w:t>Meeting adjourned.</w:t>
      </w:r>
      <w:bookmarkStart w:id="0" w:name="_GoBack"/>
      <w:bookmarkEnd w:id="0"/>
    </w:p>
    <w:sectPr w:rsidR="0053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331C"/>
    <w:multiLevelType w:val="hybridMultilevel"/>
    <w:tmpl w:val="89C0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DC"/>
    <w:rsid w:val="00533F3C"/>
    <w:rsid w:val="0070705B"/>
    <w:rsid w:val="00AD4FDC"/>
    <w:rsid w:val="00B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2914"/>
  <w15:chartTrackingRefBased/>
  <w15:docId w15:val="{E27AD876-31EE-4CD7-80BD-151FC061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Rosenfield, Rebecca P</dc:creator>
  <cp:keywords/>
  <dc:description/>
  <cp:lastModifiedBy>Rosenfield, Rebecca P</cp:lastModifiedBy>
  <cp:revision>1</cp:revision>
  <dcterms:created xsi:type="dcterms:W3CDTF">2020-02-14T15:05:00Z</dcterms:created>
  <dcterms:modified xsi:type="dcterms:W3CDTF">2020-02-14T15:16:00Z</dcterms:modified>
</cp:coreProperties>
</file>