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0BC" w14:textId="77777777" w:rsidR="00B40C69" w:rsidRDefault="00B40C69" w:rsidP="00B40C6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AE90AA" wp14:editId="3BF0BBA6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1566545" cy="926465"/>
            <wp:effectExtent l="0" t="0" r="0" b="0"/>
            <wp:wrapNone/>
            <wp:docPr id="1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12179A" w14:textId="77777777" w:rsidR="00B40C69" w:rsidRDefault="00B40C69" w:rsidP="00B40C69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4C20377A" w14:textId="77777777" w:rsidR="00B40C69" w:rsidRDefault="00B40C69" w:rsidP="00B40C6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0AFD1692" w14:textId="77777777" w:rsidR="00B40C69" w:rsidRPr="00094CEF" w:rsidRDefault="00B40C69" w:rsidP="00B40C6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2A578AF3" w14:textId="72B8E462" w:rsidR="00B40C69" w:rsidRPr="00294F26" w:rsidRDefault="00B40C69" w:rsidP="00B40C6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Minutes</w:t>
      </w:r>
    </w:p>
    <w:p w14:paraId="7B7A50AF" w14:textId="77777777" w:rsidR="00B40C69" w:rsidRPr="00BC3A1A" w:rsidRDefault="00B40C69" w:rsidP="00B40C69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>
        <w:rPr>
          <w:rFonts w:ascii="Arial" w:eastAsia="Times New Roman" w:hAnsi="Arial" w:cs="Times New Roman"/>
          <w:b/>
          <w:sz w:val="16"/>
          <w:szCs w:val="16"/>
        </w:rPr>
        <w:t>V</w:t>
      </w:r>
    </w:p>
    <w:p w14:paraId="1E76438F" w14:textId="77777777" w:rsidR="00B40C69" w:rsidRPr="00820457" w:rsidRDefault="00B40C69" w:rsidP="00B40C6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May 9, 2023</w:t>
      </w:r>
    </w:p>
    <w:p w14:paraId="3A0A93B3" w14:textId="77777777" w:rsidR="00B40C69" w:rsidRPr="00DA64D6" w:rsidRDefault="00B40C69" w:rsidP="00B40C69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42D11032" w14:textId="77777777" w:rsidR="00B40C69" w:rsidRPr="00DA64D6" w:rsidRDefault="00B40C69" w:rsidP="00B40C69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696723A8" w14:textId="77777777" w:rsidR="00B40C69" w:rsidRPr="00DA64D6" w:rsidRDefault="00B40C69" w:rsidP="00B40C6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Begin and end on </w:t>
      </w:r>
      <w:proofErr w:type="gramStart"/>
      <w:r w:rsidRPr="00DA64D6">
        <w:rPr>
          <w:rFonts w:ascii="Arial" w:eastAsia="Times New Roman" w:hAnsi="Arial" w:cs="Times New Roman"/>
          <w:sz w:val="20"/>
          <w:szCs w:val="20"/>
        </w:rPr>
        <w:t>time</w:t>
      </w:r>
      <w:proofErr w:type="gramEnd"/>
    </w:p>
    <w:p w14:paraId="34CFC789" w14:textId="77777777" w:rsidR="00B40C69" w:rsidRPr="00DA64D6" w:rsidRDefault="00B40C69" w:rsidP="00B40C6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2226B501" w14:textId="77777777" w:rsidR="00B40C69" w:rsidRPr="00DA64D6" w:rsidRDefault="00B40C69" w:rsidP="00B40C6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Make sure all voices are </w:t>
      </w:r>
      <w:proofErr w:type="gramStart"/>
      <w:r w:rsidRPr="00DA64D6">
        <w:rPr>
          <w:rFonts w:ascii="Arial" w:eastAsia="Times New Roman" w:hAnsi="Arial" w:cs="Times New Roman"/>
          <w:sz w:val="20"/>
          <w:szCs w:val="20"/>
        </w:rPr>
        <w:t>heard</w:t>
      </w:r>
      <w:proofErr w:type="gramEnd"/>
    </w:p>
    <w:p w14:paraId="41FA9FDC" w14:textId="77777777" w:rsidR="00B40C69" w:rsidRPr="00DA64D6" w:rsidRDefault="00B40C69" w:rsidP="00B40C6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46D3931D" w14:textId="77777777" w:rsidR="00B40C69" w:rsidRPr="00094CEF" w:rsidRDefault="00B40C69" w:rsidP="00B40C69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3DBF915B" w14:textId="77777777" w:rsidR="00B40C69" w:rsidRPr="00094CEF" w:rsidRDefault="00B40C69" w:rsidP="00B40C69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79383762" w14:textId="77777777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CB196F2" w14:textId="77777777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43F8B4EE" w14:textId="39FFA1EC" w:rsidR="00B40C69" w:rsidRPr="00094CEF" w:rsidRDefault="00B40C69" w:rsidP="00B40C6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>Khan Academy SAT Prep</w:t>
      </w:r>
      <w:r>
        <w:rPr>
          <w:rFonts w:ascii="Arial" w:eastAsia="Times New Roman" w:hAnsi="Arial" w:cs="Times New Roman"/>
          <w:bCs/>
        </w:rPr>
        <w:t xml:space="preserve">- Was successful.  HAIS won an award for most hours.  Waiting to see impact on </w:t>
      </w:r>
      <w:proofErr w:type="gramStart"/>
      <w:r>
        <w:rPr>
          <w:rFonts w:ascii="Arial" w:eastAsia="Times New Roman" w:hAnsi="Arial" w:cs="Times New Roman"/>
          <w:bCs/>
        </w:rPr>
        <w:t>scores</w:t>
      </w:r>
      <w:r w:rsidR="008A0E46">
        <w:rPr>
          <w:rFonts w:ascii="Arial" w:eastAsia="Times New Roman" w:hAnsi="Arial" w:cs="Times New Roman"/>
          <w:bCs/>
        </w:rPr>
        <w:t>.</w:t>
      </w:r>
      <w:r>
        <w:rPr>
          <w:rFonts w:ascii="Arial" w:eastAsia="Times New Roman" w:hAnsi="Arial" w:cs="Times New Roman"/>
          <w:bCs/>
        </w:rPr>
        <w:t>.</w:t>
      </w:r>
      <w:proofErr w:type="spellStart"/>
      <w:proofErr w:type="gramEnd"/>
      <w:r w:rsidR="001D31D2">
        <w:rPr>
          <w:rFonts w:ascii="Arial" w:eastAsia="Times New Roman" w:hAnsi="Arial" w:cs="Times New Roman"/>
          <w:bCs/>
        </w:rPr>
        <w:t>Ms</w:t>
      </w:r>
      <w:proofErr w:type="spellEnd"/>
      <w:r w:rsidR="001D31D2">
        <w:rPr>
          <w:rFonts w:ascii="Arial" w:eastAsia="Times New Roman" w:hAnsi="Arial" w:cs="Times New Roman"/>
          <w:bCs/>
        </w:rPr>
        <w:t>. Devaney will share scores when available.</w:t>
      </w:r>
    </w:p>
    <w:p w14:paraId="3741E168" w14:textId="3DC88FEC" w:rsidR="00B40C69" w:rsidRDefault="00B40C69" w:rsidP="00B40C6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 xml:space="preserve">TEACH </w:t>
      </w:r>
      <w:r>
        <w:rPr>
          <w:rFonts w:ascii="Arial" w:eastAsia="Times New Roman" w:hAnsi="Arial" w:cs="Times New Roman"/>
          <w:bCs/>
        </w:rPr>
        <w:t>– Final PD</w:t>
      </w:r>
      <w:r w:rsidR="001D31D2">
        <w:rPr>
          <w:rFonts w:ascii="Arial" w:eastAsia="Times New Roman" w:hAnsi="Arial" w:cs="Times New Roman"/>
          <w:bCs/>
        </w:rPr>
        <w:t xml:space="preserve"> was given to teachers by John</w:t>
      </w:r>
      <w:r w:rsidR="008A0E46">
        <w:rPr>
          <w:rFonts w:ascii="Arial" w:eastAsia="Times New Roman" w:hAnsi="Arial" w:cs="Times New Roman"/>
          <w:bCs/>
        </w:rPr>
        <w:t xml:space="preserve"> from TEACH.   Discussed and agreed upon keeping the contract for TEACH next year and focus on newer teachers.  </w:t>
      </w:r>
    </w:p>
    <w:p w14:paraId="75712F8A" w14:textId="17572BCF" w:rsidR="00B40C69" w:rsidRDefault="00542FDF" w:rsidP="00B40C6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Ms. Jacobs Stated that </w:t>
      </w:r>
      <w:r w:rsidR="00B40C69">
        <w:rPr>
          <w:rFonts w:ascii="Arial" w:eastAsia="Times New Roman" w:hAnsi="Arial" w:cs="Times New Roman"/>
          <w:bCs/>
        </w:rPr>
        <w:t>Plans for Pre-Service in August</w:t>
      </w:r>
      <w:r w:rsidR="002764FA">
        <w:rPr>
          <w:rFonts w:ascii="Arial" w:eastAsia="Times New Roman" w:hAnsi="Arial" w:cs="Times New Roman"/>
          <w:bCs/>
        </w:rPr>
        <w:t>- still pending awaiting more information form new district leadership.</w:t>
      </w:r>
      <w:r w:rsidR="00971528">
        <w:rPr>
          <w:rFonts w:ascii="Arial" w:eastAsia="Times New Roman" w:hAnsi="Arial" w:cs="Times New Roman"/>
          <w:bCs/>
        </w:rPr>
        <w:t xml:space="preserve"> </w:t>
      </w:r>
      <w:r>
        <w:rPr>
          <w:rFonts w:ascii="Arial" w:eastAsia="Times New Roman" w:hAnsi="Arial" w:cs="Times New Roman"/>
          <w:bCs/>
        </w:rPr>
        <w:t xml:space="preserve">She asked what </w:t>
      </w:r>
      <w:proofErr w:type="gramStart"/>
      <w:r w:rsidR="000C74E3">
        <w:rPr>
          <w:rFonts w:ascii="Arial" w:eastAsia="Times New Roman" w:hAnsi="Arial" w:cs="Times New Roman"/>
          <w:bCs/>
        </w:rPr>
        <w:t>are areas teachers</w:t>
      </w:r>
      <w:proofErr w:type="gramEnd"/>
      <w:r w:rsidR="000C74E3">
        <w:rPr>
          <w:rFonts w:ascii="Arial" w:eastAsia="Times New Roman" w:hAnsi="Arial" w:cs="Times New Roman"/>
          <w:bCs/>
        </w:rPr>
        <w:t xml:space="preserve"> would like to focus on and Ms. Devaney responded that would like to use</w:t>
      </w:r>
      <w:r w:rsidR="00971528">
        <w:rPr>
          <w:rFonts w:ascii="Arial" w:eastAsia="Times New Roman" w:hAnsi="Arial" w:cs="Times New Roman"/>
          <w:bCs/>
        </w:rPr>
        <w:t xml:space="preserve"> teachers who excel on areas of T-TESS to </w:t>
      </w:r>
      <w:r w:rsidR="00CA2AA2">
        <w:rPr>
          <w:rFonts w:ascii="Arial" w:eastAsia="Times New Roman" w:hAnsi="Arial" w:cs="Times New Roman"/>
          <w:bCs/>
        </w:rPr>
        <w:t>teach a section of their content (</w:t>
      </w:r>
      <w:proofErr w:type="spellStart"/>
      <w:r w:rsidR="00CA2AA2">
        <w:rPr>
          <w:rFonts w:ascii="Arial" w:eastAsia="Times New Roman" w:hAnsi="Arial" w:cs="Times New Roman"/>
          <w:bCs/>
        </w:rPr>
        <w:t>eg.</w:t>
      </w:r>
      <w:proofErr w:type="spellEnd"/>
      <w:r w:rsidR="00CA2AA2">
        <w:rPr>
          <w:rFonts w:ascii="Arial" w:eastAsia="Times New Roman" w:hAnsi="Arial" w:cs="Times New Roman"/>
          <w:bCs/>
        </w:rPr>
        <w:t xml:space="preserve"> Physics) and have teachers rate the lesson according to the TTESS rubric.</w:t>
      </w:r>
    </w:p>
    <w:p w14:paraId="79918043" w14:textId="4DD809AC" w:rsidR="00B40C69" w:rsidRDefault="000C74E3" w:rsidP="00B40C6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Ms</w:t>
      </w:r>
      <w:r w:rsidR="00692929">
        <w:rPr>
          <w:rFonts w:ascii="Arial" w:eastAsia="Times New Roman" w:hAnsi="Arial" w:cs="Times New Roman"/>
          <w:bCs/>
        </w:rPr>
        <w:t>.</w:t>
      </w:r>
      <w:r>
        <w:rPr>
          <w:rFonts w:ascii="Arial" w:eastAsia="Times New Roman" w:hAnsi="Arial" w:cs="Times New Roman"/>
          <w:bCs/>
        </w:rPr>
        <w:t xml:space="preserve"> Jacobs </w:t>
      </w:r>
      <w:r w:rsidR="00B516F0">
        <w:rPr>
          <w:rFonts w:ascii="Arial" w:eastAsia="Times New Roman" w:hAnsi="Arial" w:cs="Times New Roman"/>
          <w:bCs/>
        </w:rPr>
        <w:t xml:space="preserve">informed all that she and Ms. Devaney </w:t>
      </w:r>
      <w:r w:rsidR="00B40C69">
        <w:rPr>
          <w:rFonts w:ascii="Arial" w:eastAsia="Times New Roman" w:hAnsi="Arial" w:cs="Times New Roman"/>
          <w:bCs/>
        </w:rPr>
        <w:t>Met with Ms. Khan and Mr. Hobdy to discuss training fo</w:t>
      </w:r>
      <w:r w:rsidR="002764FA">
        <w:rPr>
          <w:rFonts w:ascii="Arial" w:eastAsia="Times New Roman" w:hAnsi="Arial" w:cs="Times New Roman"/>
          <w:bCs/>
        </w:rPr>
        <w:t xml:space="preserve">r </w:t>
      </w:r>
      <w:r w:rsidR="00B40C69">
        <w:rPr>
          <w:rFonts w:ascii="Arial" w:eastAsia="Times New Roman" w:hAnsi="Arial" w:cs="Times New Roman"/>
          <w:bCs/>
        </w:rPr>
        <w:t>the CCRSM conference in Houston.</w:t>
      </w:r>
      <w:r w:rsidR="002D3B5F">
        <w:rPr>
          <w:rFonts w:ascii="Arial" w:eastAsia="Times New Roman" w:hAnsi="Arial" w:cs="Times New Roman"/>
          <w:bCs/>
        </w:rPr>
        <w:t xml:space="preserve"> Khan, Hobdy, Jacobs and Devaney will be presenting at the conference on building the partnership between IHE and HS</w:t>
      </w:r>
      <w:r w:rsidR="00D53998">
        <w:rPr>
          <w:rFonts w:ascii="Arial" w:eastAsia="Times New Roman" w:hAnsi="Arial" w:cs="Times New Roman"/>
          <w:bCs/>
        </w:rPr>
        <w:t>.</w:t>
      </w:r>
    </w:p>
    <w:p w14:paraId="1239BC65" w14:textId="77777777" w:rsidR="00B40C69" w:rsidRPr="00094CEF" w:rsidRDefault="00B40C69" w:rsidP="00B40C69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Cs/>
        </w:rPr>
      </w:pPr>
    </w:p>
    <w:p w14:paraId="4BFD1A86" w14:textId="77777777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47EF6A7C" w14:textId="77777777" w:rsidR="00B40C69" w:rsidRPr="00094CEF" w:rsidRDefault="00B40C69" w:rsidP="00B40C69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222222"/>
        </w:rPr>
      </w:pPr>
      <w:r w:rsidRPr="00094CEF">
        <w:rPr>
          <w:rFonts w:ascii="Arial" w:eastAsia="Times New Roman" w:hAnsi="Arial" w:cs="Times New Roman"/>
        </w:rPr>
        <w:t xml:space="preserve">This Year’s Process </w:t>
      </w:r>
    </w:p>
    <w:p w14:paraId="46D4EECA" w14:textId="57DAF158" w:rsidR="00B40C69" w:rsidRPr="00094CEF" w:rsidRDefault="00276AE0" w:rsidP="00B40C6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Ms. Alderete announced the Dates: </w:t>
      </w:r>
      <w:r w:rsidR="00B40C69" w:rsidRPr="00094CEF">
        <w:rPr>
          <w:rFonts w:ascii="Arial" w:eastAsia="Times New Roman" w:hAnsi="Arial" w:cs="Arial"/>
          <w:color w:val="222222"/>
        </w:rPr>
        <w:t>K-12 Phase 2: April 5, 2023 – June 15, 2023</w:t>
      </w:r>
      <w:r>
        <w:rPr>
          <w:rFonts w:ascii="Arial" w:eastAsia="Times New Roman" w:hAnsi="Arial" w:cs="Arial"/>
          <w:color w:val="222222"/>
        </w:rPr>
        <w:t>.</w:t>
      </w:r>
      <w:r w:rsidR="007B7F4D">
        <w:rPr>
          <w:rFonts w:ascii="Arial" w:eastAsia="Times New Roman" w:hAnsi="Arial" w:cs="Arial"/>
          <w:color w:val="222222"/>
        </w:rPr>
        <w:t xml:space="preserve"> The process will be closed for HISD and only out of district will be able to apply.  We currently have 148 students signed on for 9</w:t>
      </w:r>
      <w:r w:rsidR="007B7F4D" w:rsidRPr="007B7F4D">
        <w:rPr>
          <w:rFonts w:ascii="Arial" w:eastAsia="Times New Roman" w:hAnsi="Arial" w:cs="Arial"/>
          <w:color w:val="222222"/>
          <w:vertAlign w:val="superscript"/>
        </w:rPr>
        <w:t>th</w:t>
      </w:r>
      <w:r w:rsidR="007B7F4D">
        <w:rPr>
          <w:rFonts w:ascii="Arial" w:eastAsia="Times New Roman" w:hAnsi="Arial" w:cs="Arial"/>
          <w:color w:val="222222"/>
        </w:rPr>
        <w:t xml:space="preserve"> Grade and will continue rolling admissions </w:t>
      </w:r>
      <w:r w:rsidR="00692929">
        <w:rPr>
          <w:rFonts w:ascii="Arial" w:eastAsia="Times New Roman" w:hAnsi="Arial" w:cs="Arial"/>
          <w:color w:val="222222"/>
        </w:rPr>
        <w:t>throughout</w:t>
      </w:r>
      <w:r w:rsidR="007B7F4D">
        <w:rPr>
          <w:rFonts w:ascii="Arial" w:eastAsia="Times New Roman" w:hAnsi="Arial" w:cs="Arial"/>
          <w:color w:val="222222"/>
        </w:rPr>
        <w:t xml:space="preserve"> the summer.</w:t>
      </w:r>
    </w:p>
    <w:p w14:paraId="71D989C1" w14:textId="4A08F6DA" w:rsidR="00B40C69" w:rsidRPr="00AF02BF" w:rsidRDefault="00B516F0" w:rsidP="00B40C69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Ms. Alderete shared </w:t>
      </w:r>
      <w:r w:rsidR="00B40C69">
        <w:rPr>
          <w:rFonts w:ascii="Arial" w:eastAsia="Times New Roman" w:hAnsi="Arial" w:cs="Times New Roman"/>
        </w:rPr>
        <w:t>Plans for Freshman Camp</w:t>
      </w:r>
      <w:r w:rsidR="00B40C69">
        <w:rPr>
          <w:rFonts w:ascii="Arial" w:eastAsia="Times New Roman" w:hAnsi="Arial" w:cs="Times New Roman"/>
        </w:rPr>
        <w:t>- June 5</w:t>
      </w:r>
      <w:r w:rsidR="00B40C69" w:rsidRPr="00B40C69">
        <w:rPr>
          <w:rFonts w:ascii="Arial" w:eastAsia="Times New Roman" w:hAnsi="Arial" w:cs="Times New Roman"/>
          <w:vertAlign w:val="superscript"/>
        </w:rPr>
        <w:t>th</w:t>
      </w:r>
      <w:r w:rsidR="00B40C69">
        <w:rPr>
          <w:rFonts w:ascii="Arial" w:eastAsia="Times New Roman" w:hAnsi="Arial" w:cs="Times New Roman"/>
        </w:rPr>
        <w:t xml:space="preserve"> with HCC</w:t>
      </w:r>
      <w:r w:rsidR="00A76C75">
        <w:rPr>
          <w:rFonts w:ascii="Arial" w:eastAsia="Times New Roman" w:hAnsi="Arial" w:cs="Times New Roman"/>
        </w:rPr>
        <w:t xml:space="preserve"> </w:t>
      </w:r>
      <w:r w:rsidR="00692929">
        <w:rPr>
          <w:rFonts w:ascii="Arial" w:eastAsia="Times New Roman" w:hAnsi="Arial" w:cs="Times New Roman"/>
        </w:rPr>
        <w:t>and August</w:t>
      </w:r>
      <w:r w:rsidR="00B40C69">
        <w:rPr>
          <w:rFonts w:ascii="Arial" w:eastAsia="Times New Roman" w:hAnsi="Arial" w:cs="Times New Roman"/>
        </w:rPr>
        <w:t xml:space="preserve"> will be HAIS on</w:t>
      </w:r>
      <w:r w:rsidR="007B7F4D">
        <w:rPr>
          <w:rFonts w:ascii="Arial" w:eastAsia="Times New Roman" w:hAnsi="Arial" w:cs="Times New Roman"/>
        </w:rPr>
        <w:t>-</w:t>
      </w:r>
      <w:r w:rsidR="00B40C69">
        <w:rPr>
          <w:rFonts w:ascii="Arial" w:eastAsia="Times New Roman" w:hAnsi="Arial" w:cs="Times New Roman"/>
        </w:rPr>
        <w:t>boarding and team building.</w:t>
      </w:r>
      <w:r w:rsidR="00A76C75">
        <w:rPr>
          <w:rFonts w:ascii="Arial" w:eastAsia="Times New Roman" w:hAnsi="Arial" w:cs="Times New Roman"/>
        </w:rPr>
        <w:t xml:space="preserve"> She stated that she has solicited applications form Students to be camp counselors and has set a date for training the students. </w:t>
      </w:r>
    </w:p>
    <w:p w14:paraId="4186B12A" w14:textId="77777777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6747826E" w14:textId="77777777" w:rsidR="00B40C69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3D639E90" w14:textId="563910E9" w:rsidR="00B40C69" w:rsidRDefault="00B40C69" w:rsidP="00B40C69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D671A6">
        <w:rPr>
          <w:rFonts w:ascii="Arial" w:eastAsia="Times New Roman" w:hAnsi="Arial" w:cs="Times New Roman"/>
        </w:rPr>
        <w:t>Close out for th</w:t>
      </w:r>
      <w:r>
        <w:rPr>
          <w:rFonts w:ascii="Arial" w:eastAsia="Times New Roman" w:hAnsi="Arial" w:cs="Times New Roman"/>
        </w:rPr>
        <w:t>is Academic</w:t>
      </w:r>
      <w:r w:rsidRPr="00D671A6">
        <w:rPr>
          <w:rFonts w:ascii="Arial" w:eastAsia="Times New Roman" w:hAnsi="Arial" w:cs="Times New Roman"/>
        </w:rPr>
        <w:t xml:space="preserve"> Year</w:t>
      </w:r>
      <w:r>
        <w:rPr>
          <w:rFonts w:ascii="Arial" w:eastAsia="Times New Roman" w:hAnsi="Arial" w:cs="Times New Roman"/>
        </w:rPr>
        <w:t>:  Al</w:t>
      </w:r>
      <w:r w:rsidR="00BE52B8">
        <w:rPr>
          <w:rFonts w:ascii="Arial" w:eastAsia="Times New Roman" w:hAnsi="Arial" w:cs="Times New Roman"/>
        </w:rPr>
        <w:t xml:space="preserve">l teachers were given the opportunity to order all necessary </w:t>
      </w:r>
      <w:r w:rsidR="002764FA">
        <w:rPr>
          <w:rFonts w:ascii="Arial" w:eastAsia="Times New Roman" w:hAnsi="Arial" w:cs="Times New Roman"/>
        </w:rPr>
        <w:t>items</w:t>
      </w:r>
      <w:r w:rsidR="00A76C75">
        <w:rPr>
          <w:rFonts w:ascii="Arial" w:eastAsia="Times New Roman" w:hAnsi="Arial" w:cs="Times New Roman"/>
        </w:rPr>
        <w:t xml:space="preserve"> for their classrooms. It was asked if a limit was put on teachers and Ms. Jacobs informed that teachers were asked </w:t>
      </w:r>
      <w:r w:rsidR="00692929">
        <w:rPr>
          <w:rFonts w:ascii="Arial" w:eastAsia="Times New Roman" w:hAnsi="Arial" w:cs="Times New Roman"/>
        </w:rPr>
        <w:t>to</w:t>
      </w:r>
      <w:r w:rsidR="00A76C75">
        <w:rPr>
          <w:rFonts w:ascii="Arial" w:eastAsia="Times New Roman" w:hAnsi="Arial" w:cs="Times New Roman"/>
        </w:rPr>
        <w:t xml:space="preserve"> prioritize items but</w:t>
      </w:r>
      <w:r w:rsidR="00542FDF">
        <w:rPr>
          <w:rFonts w:ascii="Arial" w:eastAsia="Times New Roman" w:hAnsi="Arial" w:cs="Times New Roman"/>
        </w:rPr>
        <w:t xml:space="preserve"> </w:t>
      </w:r>
      <w:r w:rsidR="00A76C75">
        <w:rPr>
          <w:rFonts w:ascii="Arial" w:eastAsia="Times New Roman" w:hAnsi="Arial" w:cs="Times New Roman"/>
        </w:rPr>
        <w:t xml:space="preserve">all items that were requested were purchased or are in the </w:t>
      </w:r>
      <w:r w:rsidR="00692929">
        <w:rPr>
          <w:rFonts w:ascii="Arial" w:eastAsia="Times New Roman" w:hAnsi="Arial" w:cs="Times New Roman"/>
        </w:rPr>
        <w:t>process</w:t>
      </w:r>
      <w:r w:rsidR="00A76C75">
        <w:rPr>
          <w:rFonts w:ascii="Arial" w:eastAsia="Times New Roman" w:hAnsi="Arial" w:cs="Times New Roman"/>
        </w:rPr>
        <w:t xml:space="preserve"> of </w:t>
      </w:r>
      <w:proofErr w:type="spellStart"/>
      <w:r w:rsidR="00803832">
        <w:rPr>
          <w:rFonts w:ascii="Arial" w:eastAsia="Times New Roman" w:hAnsi="Arial" w:cs="Times New Roman"/>
        </w:rPr>
        <w:t>bing</w:t>
      </w:r>
      <w:proofErr w:type="spellEnd"/>
      <w:r w:rsidR="00803832">
        <w:rPr>
          <w:rFonts w:ascii="Arial" w:eastAsia="Times New Roman" w:hAnsi="Arial" w:cs="Times New Roman"/>
        </w:rPr>
        <w:t xml:space="preserve"> purchased.</w:t>
      </w:r>
    </w:p>
    <w:p w14:paraId="31C6C3AB" w14:textId="77777777" w:rsidR="00B40C69" w:rsidRPr="00D671A6" w:rsidRDefault="00B40C69" w:rsidP="00B40C69">
      <w:pPr>
        <w:pStyle w:val="ListParagraph"/>
        <w:spacing w:after="0" w:line="240" w:lineRule="auto"/>
        <w:ind w:left="1800"/>
        <w:outlineLvl w:val="0"/>
        <w:rPr>
          <w:rFonts w:ascii="Arial" w:eastAsia="Times New Roman" w:hAnsi="Arial" w:cs="Times New Roman"/>
        </w:rPr>
      </w:pPr>
    </w:p>
    <w:p w14:paraId="314D4A4B" w14:textId="77777777" w:rsidR="00B40C69" w:rsidRDefault="00B40C69" w:rsidP="00B40C69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7D27EA8C" w14:textId="77D6EAAD" w:rsidR="00B40C69" w:rsidRPr="009177FC" w:rsidRDefault="00803832" w:rsidP="00B40C69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lastRenderedPageBreak/>
        <w:t xml:space="preserve">Ms. Jacobs informed the committee that staffing patterns would be </w:t>
      </w:r>
      <w:r w:rsidR="00B40C69" w:rsidRPr="009177FC">
        <w:rPr>
          <w:rFonts w:ascii="Arial" w:eastAsia="Times New Roman" w:hAnsi="Arial" w:cs="Times New Roman"/>
        </w:rPr>
        <w:t>Maintain</w:t>
      </w:r>
      <w:r>
        <w:rPr>
          <w:rFonts w:ascii="Arial" w:eastAsia="Times New Roman" w:hAnsi="Arial" w:cs="Times New Roman"/>
        </w:rPr>
        <w:t>ed</w:t>
      </w:r>
      <w:r w:rsidR="002764FA">
        <w:rPr>
          <w:rFonts w:ascii="Arial" w:eastAsia="Times New Roman" w:hAnsi="Arial" w:cs="Times New Roman"/>
        </w:rPr>
        <w:t xml:space="preserve"> for next year.  NO new positions </w:t>
      </w:r>
      <w:r w:rsidR="00692929">
        <w:rPr>
          <w:rFonts w:ascii="Arial" w:eastAsia="Times New Roman" w:hAnsi="Arial" w:cs="Times New Roman"/>
        </w:rPr>
        <w:t>opened,</w:t>
      </w:r>
      <w:r>
        <w:rPr>
          <w:rFonts w:ascii="Arial" w:eastAsia="Times New Roman" w:hAnsi="Arial" w:cs="Times New Roman"/>
        </w:rPr>
        <w:t xml:space="preserve"> and no cuts were needed for this school year.</w:t>
      </w:r>
    </w:p>
    <w:p w14:paraId="7F5DEBC0" w14:textId="77777777" w:rsidR="00B40C69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512A1E5C" w14:textId="77777777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57DB81C4" w14:textId="4EC91277" w:rsidR="00B40C69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  <w:b/>
          <w:bCs/>
        </w:rPr>
        <w:tab/>
      </w:r>
      <w:r w:rsidR="00803832" w:rsidRPr="00803832">
        <w:rPr>
          <w:rFonts w:ascii="Arial" w:eastAsia="Times New Roman" w:hAnsi="Arial" w:cs="Times New Roman"/>
        </w:rPr>
        <w:t>Ms. Jodie Khan informed th</w:t>
      </w:r>
      <w:r w:rsidR="00692929">
        <w:rPr>
          <w:rFonts w:ascii="Arial" w:eastAsia="Times New Roman" w:hAnsi="Arial" w:cs="Times New Roman"/>
        </w:rPr>
        <w:t>e</w:t>
      </w:r>
      <w:r w:rsidR="00803832" w:rsidRPr="00803832">
        <w:rPr>
          <w:rFonts w:ascii="Arial" w:eastAsia="Times New Roman" w:hAnsi="Arial" w:cs="Times New Roman"/>
        </w:rPr>
        <w:t xml:space="preserve"> committee that</w:t>
      </w:r>
      <w:r w:rsidR="00803832">
        <w:rPr>
          <w:rFonts w:ascii="Arial" w:eastAsia="Times New Roman" w:hAnsi="Arial" w:cs="Times New Roman"/>
          <w:b/>
          <w:bCs/>
        </w:rPr>
        <w:t xml:space="preserve"> </w:t>
      </w:r>
      <w:r w:rsidRPr="00094CEF">
        <w:rPr>
          <w:rFonts w:ascii="Arial" w:eastAsia="Times New Roman" w:hAnsi="Arial" w:cs="Times New Roman"/>
        </w:rPr>
        <w:t>Fall Course Requests Due</w:t>
      </w:r>
      <w:r w:rsidR="00803832">
        <w:rPr>
          <w:rFonts w:ascii="Arial" w:eastAsia="Times New Roman" w:hAnsi="Arial" w:cs="Times New Roman"/>
        </w:rPr>
        <w:t xml:space="preserve"> and that MS. Devaney and Gomez were submitting based on similar requests </w:t>
      </w:r>
      <w:r w:rsidR="00692929">
        <w:rPr>
          <w:rFonts w:ascii="Arial" w:eastAsia="Times New Roman" w:hAnsi="Arial" w:cs="Times New Roman"/>
        </w:rPr>
        <w:t>from</w:t>
      </w:r>
      <w:r w:rsidR="00803832">
        <w:rPr>
          <w:rFonts w:ascii="Arial" w:eastAsia="Times New Roman" w:hAnsi="Arial" w:cs="Times New Roman"/>
        </w:rPr>
        <w:t xml:space="preserve"> last year.</w:t>
      </w:r>
    </w:p>
    <w:p w14:paraId="1B0E2DF2" w14:textId="3EC87FAD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 w:rsidR="00803832">
        <w:rPr>
          <w:rFonts w:ascii="Arial" w:eastAsia="Times New Roman" w:hAnsi="Arial" w:cs="Times New Roman"/>
        </w:rPr>
        <w:t xml:space="preserve">Ms. Khan and Mr. Hobdy informed the committee that the </w:t>
      </w:r>
      <w:r>
        <w:rPr>
          <w:rFonts w:ascii="Arial" w:eastAsia="Times New Roman" w:hAnsi="Arial" w:cs="Times New Roman"/>
        </w:rPr>
        <w:t xml:space="preserve">Projected </w:t>
      </w:r>
      <w:r w:rsidR="00803832">
        <w:rPr>
          <w:rFonts w:ascii="Arial" w:eastAsia="Times New Roman" w:hAnsi="Arial" w:cs="Times New Roman"/>
        </w:rPr>
        <w:t xml:space="preserve">number of </w:t>
      </w:r>
      <w:r w:rsidR="00692929">
        <w:rPr>
          <w:rFonts w:ascii="Arial" w:eastAsia="Times New Roman" w:hAnsi="Arial" w:cs="Times New Roman"/>
        </w:rPr>
        <w:t>associate degrees</w:t>
      </w:r>
      <w:r>
        <w:rPr>
          <w:rFonts w:ascii="Arial" w:eastAsia="Times New Roman" w:hAnsi="Arial" w:cs="Times New Roman"/>
        </w:rPr>
        <w:t xml:space="preserve"> Class of 2023</w:t>
      </w:r>
      <w:r w:rsidR="002764FA">
        <w:rPr>
          <w:rFonts w:ascii="Arial" w:eastAsia="Times New Roman" w:hAnsi="Arial" w:cs="Times New Roman"/>
        </w:rPr>
        <w:t xml:space="preserve"> </w:t>
      </w:r>
      <w:r w:rsidR="00692929">
        <w:rPr>
          <w:rFonts w:ascii="Arial" w:eastAsia="Times New Roman" w:hAnsi="Arial" w:cs="Times New Roman"/>
        </w:rPr>
        <w:t>was 73</w:t>
      </w:r>
      <w:r w:rsidR="00803832">
        <w:rPr>
          <w:rFonts w:ascii="Arial" w:eastAsia="Times New Roman" w:hAnsi="Arial" w:cs="Times New Roman"/>
        </w:rPr>
        <w:t xml:space="preserve"> and that 4 more students could earn an associate degree </w:t>
      </w:r>
      <w:r w:rsidR="00394707">
        <w:rPr>
          <w:rFonts w:ascii="Arial" w:eastAsia="Times New Roman" w:hAnsi="Arial" w:cs="Times New Roman"/>
        </w:rPr>
        <w:t>with course work planned for the summer.</w:t>
      </w:r>
    </w:p>
    <w:p w14:paraId="0A056C6B" w14:textId="77777777" w:rsidR="00B40C69" w:rsidRPr="00094CEF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D1CEDA3" w14:textId="4DE0BED0" w:rsidR="00B40C69" w:rsidRPr="00394707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  <w:b/>
          <w:bCs/>
        </w:rPr>
        <w:t>Attendance Update</w:t>
      </w:r>
      <w:r w:rsidR="00394707" w:rsidRPr="00394707">
        <w:rPr>
          <w:rFonts w:ascii="Arial" w:eastAsia="Times New Roman" w:hAnsi="Arial" w:cs="Times New Roman"/>
        </w:rPr>
        <w:t xml:space="preserve">- Ms. Devaney informed the committee that all NG </w:t>
      </w:r>
      <w:r w:rsidR="00692929" w:rsidRPr="00394707">
        <w:rPr>
          <w:rFonts w:ascii="Arial" w:eastAsia="Times New Roman" w:hAnsi="Arial" w:cs="Times New Roman"/>
        </w:rPr>
        <w:t>paperwork</w:t>
      </w:r>
      <w:r w:rsidR="00394707" w:rsidRPr="00394707">
        <w:rPr>
          <w:rFonts w:ascii="Arial" w:eastAsia="Times New Roman" w:hAnsi="Arial" w:cs="Times New Roman"/>
        </w:rPr>
        <w:t xml:space="preserve"> and plans were given to students and Deans are working with AVID teachers to monitor and ensure completion of the plans.  Our </w:t>
      </w:r>
      <w:r w:rsidR="00394707">
        <w:rPr>
          <w:rFonts w:ascii="Arial" w:eastAsia="Times New Roman" w:hAnsi="Arial" w:cs="Times New Roman"/>
        </w:rPr>
        <w:t>attendance rate has held steady for this school year.</w:t>
      </w:r>
    </w:p>
    <w:p w14:paraId="29D53280" w14:textId="77777777" w:rsidR="00B40C69" w:rsidRPr="00394707" w:rsidRDefault="00B40C69" w:rsidP="00B40C6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3B362C4C" w14:textId="77777777" w:rsidR="00B40C69" w:rsidRDefault="00B40C69"/>
    <w:sectPr w:rsidR="00B40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2527869">
    <w:abstractNumId w:val="2"/>
  </w:num>
  <w:num w:numId="2" w16cid:durableId="662391017">
    <w:abstractNumId w:val="0"/>
  </w:num>
  <w:num w:numId="3" w16cid:durableId="171955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69"/>
    <w:rsid w:val="000C74E3"/>
    <w:rsid w:val="001D31D2"/>
    <w:rsid w:val="002764FA"/>
    <w:rsid w:val="00276AE0"/>
    <w:rsid w:val="002D3B5F"/>
    <w:rsid w:val="00394707"/>
    <w:rsid w:val="00542FDF"/>
    <w:rsid w:val="00692929"/>
    <w:rsid w:val="007B7F4D"/>
    <w:rsid w:val="00803832"/>
    <w:rsid w:val="008A0E46"/>
    <w:rsid w:val="00971528"/>
    <w:rsid w:val="00A76C75"/>
    <w:rsid w:val="00B40C69"/>
    <w:rsid w:val="00B516F0"/>
    <w:rsid w:val="00BE52B8"/>
    <w:rsid w:val="00CA2AA2"/>
    <w:rsid w:val="00D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CDC6"/>
  <w15:chartTrackingRefBased/>
  <w15:docId w15:val="{A0100DF0-E5B4-49F3-A9AC-13B0F62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6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Melissa</cp:lastModifiedBy>
  <cp:revision>2</cp:revision>
  <dcterms:created xsi:type="dcterms:W3CDTF">2023-06-07T17:42:00Z</dcterms:created>
  <dcterms:modified xsi:type="dcterms:W3CDTF">2023-06-07T17:42:00Z</dcterms:modified>
</cp:coreProperties>
</file>