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73F8" w14:textId="42521144" w:rsidR="008826BE" w:rsidRDefault="008826BE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 w:rsidRPr="002D2FB6">
        <w:rPr>
          <w:noProof/>
        </w:rPr>
        <w:drawing>
          <wp:anchor distT="0" distB="0" distL="114300" distR="114300" simplePos="0" relativeHeight="251660288" behindDoc="0" locked="0" layoutInCell="1" allowOverlap="1" wp14:anchorId="554BB667" wp14:editId="54A167E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942330" cy="2266315"/>
            <wp:effectExtent l="0" t="0" r="1270" b="635"/>
            <wp:wrapThrough wrapText="bothSides">
              <wp:wrapPolygon edited="0">
                <wp:start x="0" y="0"/>
                <wp:lineTo x="0" y="21424"/>
                <wp:lineTo x="21535" y="21424"/>
                <wp:lineTo x="21535" y="0"/>
                <wp:lineTo x="0" y="0"/>
              </wp:wrapPolygon>
            </wp:wrapThrough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g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166">
        <w:rPr>
          <w:rFonts w:asciiTheme="majorHAnsi" w:hAnsiTheme="majorHAnsi" w:cstheme="majorHAnsi"/>
          <w:sz w:val="56"/>
          <w:szCs w:val="56"/>
        </w:rPr>
        <w:t>S</w:t>
      </w:r>
      <w:r w:rsidRPr="008826BE">
        <w:rPr>
          <w:rFonts w:asciiTheme="majorHAnsi" w:hAnsiTheme="majorHAnsi" w:cstheme="majorHAnsi"/>
          <w:sz w:val="56"/>
          <w:szCs w:val="56"/>
        </w:rPr>
        <w:t xml:space="preserve">DMC </w:t>
      </w:r>
      <w:r w:rsidR="00E41703">
        <w:rPr>
          <w:rFonts w:asciiTheme="majorHAnsi" w:hAnsiTheme="majorHAnsi" w:cstheme="majorHAnsi"/>
          <w:sz w:val="56"/>
          <w:szCs w:val="56"/>
        </w:rPr>
        <w:t>Minutes</w:t>
      </w:r>
    </w:p>
    <w:p w14:paraId="18A627F5" w14:textId="43B10AEF" w:rsidR="008826BE" w:rsidRPr="008826BE" w:rsidRDefault="007D543B" w:rsidP="008826BE">
      <w:pPr>
        <w:jc w:val="center"/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>Monday</w:t>
      </w:r>
      <w:r w:rsidR="008826BE">
        <w:rPr>
          <w:rFonts w:asciiTheme="majorHAnsi" w:hAnsiTheme="majorHAnsi" w:cstheme="majorHAnsi"/>
          <w:sz w:val="56"/>
          <w:szCs w:val="56"/>
        </w:rPr>
        <w:t xml:space="preserve">, </w:t>
      </w:r>
      <w:r>
        <w:rPr>
          <w:rFonts w:asciiTheme="majorHAnsi" w:hAnsiTheme="majorHAnsi" w:cstheme="majorHAnsi"/>
          <w:sz w:val="56"/>
          <w:szCs w:val="56"/>
        </w:rPr>
        <w:t>January</w:t>
      </w:r>
      <w:r w:rsidR="008826BE">
        <w:rPr>
          <w:rFonts w:asciiTheme="majorHAnsi" w:hAnsiTheme="majorHAnsi" w:cstheme="majorHAnsi"/>
          <w:sz w:val="56"/>
          <w:szCs w:val="56"/>
        </w:rPr>
        <w:t xml:space="preserve"> </w:t>
      </w:r>
      <w:r>
        <w:rPr>
          <w:rFonts w:asciiTheme="majorHAnsi" w:hAnsiTheme="majorHAnsi" w:cstheme="majorHAnsi"/>
          <w:sz w:val="56"/>
          <w:szCs w:val="56"/>
        </w:rPr>
        <w:t>31</w:t>
      </w:r>
      <w:r w:rsidR="008826BE">
        <w:rPr>
          <w:rFonts w:asciiTheme="majorHAnsi" w:hAnsiTheme="majorHAnsi" w:cstheme="majorHAnsi"/>
          <w:sz w:val="56"/>
          <w:szCs w:val="56"/>
        </w:rPr>
        <w:t>, 202</w:t>
      </w:r>
      <w:r>
        <w:rPr>
          <w:rFonts w:asciiTheme="majorHAnsi" w:hAnsiTheme="majorHAnsi" w:cstheme="majorHAnsi"/>
          <w:sz w:val="56"/>
          <w:szCs w:val="56"/>
        </w:rPr>
        <w:t>2</w:t>
      </w:r>
    </w:p>
    <w:p w14:paraId="46F63493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  <w:u w:val="single"/>
          <w:bdr w:val="none" w:sz="0" w:space="0" w:color="auto" w:frame="1"/>
        </w:rPr>
        <w:t>Agenda items:</w:t>
      </w:r>
    </w:p>
    <w:p w14:paraId="6E4BD5DF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</w:p>
    <w:p w14:paraId="6E58D07C" w14:textId="77777777" w:rsidR="00A94B54" w:rsidRP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ESSER funding </w:t>
      </w:r>
    </w:p>
    <w:p w14:paraId="60430447" w14:textId="72B45439" w:rsid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Magnet Awareness </w:t>
      </w:r>
    </w:p>
    <w:p w14:paraId="0B1014E8" w14:textId="34B7F59B" w:rsidR="00E41703" w:rsidRPr="00A94B54" w:rsidRDefault="00E41703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Providing shirts for students </w:t>
      </w:r>
    </w:p>
    <w:p w14:paraId="060812E7" w14:textId="77777777" w:rsidR="00A94B54" w:rsidRP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Gardening Club</w:t>
      </w:r>
    </w:p>
    <w:p w14:paraId="7EC9EC19" w14:textId="77777777" w:rsidR="00A94B54" w:rsidRP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Special Education "Sensory Objects"</w:t>
      </w:r>
    </w:p>
    <w:p w14:paraId="23738687" w14:textId="7973F8F8" w:rsid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Flexible Seating</w:t>
      </w:r>
    </w:p>
    <w:p w14:paraId="71232991" w14:textId="0AB11B00" w:rsidR="00E41703" w:rsidRPr="00A94B54" w:rsidRDefault="00E41703" w:rsidP="00E4170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>Small group chairs</w:t>
      </w:r>
    </w:p>
    <w:p w14:paraId="21FC9DDF" w14:textId="10561899" w:rsidR="00A94B54" w:rsidRDefault="00A94B54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Cones for Safety</w:t>
      </w:r>
    </w:p>
    <w:p w14:paraId="51FA5E87" w14:textId="79B5A402" w:rsidR="00E41703" w:rsidRDefault="00E41703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Fix the key card by the library </w:t>
      </w:r>
    </w:p>
    <w:p w14:paraId="4861CF2C" w14:textId="661181A9" w:rsidR="00E41703" w:rsidRPr="00A94B54" w:rsidRDefault="00E41703" w:rsidP="00A94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Small white </w:t>
      </w:r>
      <w:proofErr w:type="gramStart"/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>Post-Its</w:t>
      </w:r>
      <w:proofErr w:type="gramEnd"/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  </w:t>
      </w:r>
    </w:p>
    <w:p w14:paraId="734129A8" w14:textId="389184C5" w:rsid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STE</w:t>
      </w:r>
      <w:r w:rsidR="00E41703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A</w:t>
      </w: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M Lab Position</w:t>
      </w:r>
    </w:p>
    <w:p w14:paraId="419F5115" w14:textId="71AF7F9C" w:rsidR="00E41703" w:rsidRPr="00E41703" w:rsidRDefault="00E41703" w:rsidP="00E4170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lastRenderedPageBreak/>
        <w:t>2 potential grants to fund STEAM</w:t>
      </w:r>
    </w:p>
    <w:p w14:paraId="727227E5" w14:textId="77777777" w:rsidR="00E41703" w:rsidRDefault="00E41703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</w:pPr>
    </w:p>
    <w:p w14:paraId="25E81455" w14:textId="48A80FC7" w:rsid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STEAM Magnet</w:t>
      </w:r>
      <w:r w:rsidRPr="00A94B54">
        <w:rPr>
          <w:rFonts w:asciiTheme="majorHAnsi" w:eastAsia="Times New Roman" w:hAnsiTheme="majorHAnsi" w:cstheme="majorHAnsi"/>
          <w:color w:val="000000"/>
          <w:sz w:val="40"/>
          <w:szCs w:val="40"/>
        </w:rPr>
        <w:t> </w:t>
      </w:r>
    </w:p>
    <w:p w14:paraId="3848C687" w14:textId="14977B6B" w:rsidR="00E41703" w:rsidRDefault="00E41703" w:rsidP="00E417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>Partnering with Fine Arts</w:t>
      </w:r>
    </w:p>
    <w:p w14:paraId="12666668" w14:textId="20682CE9" w:rsidR="00E41703" w:rsidRDefault="00E41703" w:rsidP="00E417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>Meeting with parents</w:t>
      </w:r>
    </w:p>
    <w:p w14:paraId="578FA56F" w14:textId="7A27DB46" w:rsidR="00E41703" w:rsidRDefault="00E41703" w:rsidP="00E417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Parent volunteers </w:t>
      </w:r>
    </w:p>
    <w:p w14:paraId="66141852" w14:textId="4D9C731B" w:rsidR="00E41703" w:rsidRDefault="00E41703" w:rsidP="00E417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Training for teachers </w:t>
      </w:r>
    </w:p>
    <w:p w14:paraId="05F8ADA0" w14:textId="0917C0C0" w:rsidR="00E41703" w:rsidRDefault="00E41703" w:rsidP="00E417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Ms. </w:t>
      </w:r>
      <w:proofErr w:type="spellStart"/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>Halphen</w:t>
      </w:r>
      <w:proofErr w:type="spellEnd"/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 is our Magnet Coordinator </w:t>
      </w:r>
    </w:p>
    <w:p w14:paraId="6F4A363A" w14:textId="39894018" w:rsidR="00E41703" w:rsidRDefault="00E41703" w:rsidP="00E417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000000"/>
          <w:sz w:val="40"/>
          <w:szCs w:val="40"/>
        </w:rPr>
        <w:t>Afterschool Club</w:t>
      </w:r>
    </w:p>
    <w:p w14:paraId="616CA226" w14:textId="74BF873E" w:rsidR="00E41703" w:rsidRPr="00E41703" w:rsidRDefault="00E41703" w:rsidP="00E41703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</w:p>
    <w:p w14:paraId="5360D5EC" w14:textId="20717DE5" w:rsidR="00A94B54" w:rsidRDefault="00A94B54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bdr w:val="none" w:sz="0" w:space="0" w:color="auto" w:frame="1"/>
        </w:rPr>
      </w:pP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  <w:t>Opening of 3</w:t>
      </w: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bdr w:val="none" w:sz="0" w:space="0" w:color="auto" w:frame="1"/>
          <w:vertAlign w:val="superscript"/>
        </w:rPr>
        <w:t>rd</w:t>
      </w:r>
      <w:r w:rsidRPr="00A94B54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bdr w:val="none" w:sz="0" w:space="0" w:color="auto" w:frame="1"/>
        </w:rPr>
        <w:t> PreK and Kindergarten classes</w:t>
      </w:r>
    </w:p>
    <w:p w14:paraId="3CF77DDA" w14:textId="7DA3EEDB" w:rsidR="00E41703" w:rsidRDefault="00E41703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150F3F86" w14:textId="187AB8AF" w:rsidR="00E41703" w:rsidRPr="00A94B54" w:rsidRDefault="00E41703" w:rsidP="00A94B5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bdr w:val="none" w:sz="0" w:space="0" w:color="auto" w:frame="1"/>
        </w:rPr>
        <w:t>Let Ms. Saldana: Open the Teacher Workroom in the morning</w:t>
      </w:r>
    </w:p>
    <w:p w14:paraId="1C277855" w14:textId="355E1A13" w:rsidR="00603034" w:rsidRPr="00A94B54" w:rsidRDefault="00603034" w:rsidP="00A94B54">
      <w:pPr>
        <w:rPr>
          <w:rFonts w:asciiTheme="majorHAnsi" w:hAnsiTheme="majorHAnsi" w:cstheme="majorHAnsi"/>
          <w:b/>
          <w:bCs/>
          <w:sz w:val="36"/>
          <w:szCs w:val="36"/>
        </w:rPr>
      </w:pPr>
    </w:p>
    <w:sectPr w:rsidR="00603034" w:rsidRPr="00A94B54" w:rsidSect="00551B3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557"/>
    <w:multiLevelType w:val="hybridMultilevel"/>
    <w:tmpl w:val="C982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491"/>
    <w:multiLevelType w:val="hybridMultilevel"/>
    <w:tmpl w:val="9FD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3A2"/>
    <w:multiLevelType w:val="hybridMultilevel"/>
    <w:tmpl w:val="32B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7D0"/>
    <w:multiLevelType w:val="multilevel"/>
    <w:tmpl w:val="5E5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C4137"/>
    <w:multiLevelType w:val="hybridMultilevel"/>
    <w:tmpl w:val="41BA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03AD"/>
    <w:multiLevelType w:val="hybridMultilevel"/>
    <w:tmpl w:val="604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12"/>
    <w:rsid w:val="0000764D"/>
    <w:rsid w:val="00134680"/>
    <w:rsid w:val="002D2FB6"/>
    <w:rsid w:val="00410592"/>
    <w:rsid w:val="00423166"/>
    <w:rsid w:val="004A5BBE"/>
    <w:rsid w:val="00551B3C"/>
    <w:rsid w:val="00583818"/>
    <w:rsid w:val="00603034"/>
    <w:rsid w:val="006B5DEB"/>
    <w:rsid w:val="006F5D12"/>
    <w:rsid w:val="007D543B"/>
    <w:rsid w:val="008826BE"/>
    <w:rsid w:val="00A94B54"/>
    <w:rsid w:val="00C81700"/>
    <w:rsid w:val="00C96557"/>
    <w:rsid w:val="00DE2883"/>
    <w:rsid w:val="00E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04B5"/>
  <w15:chartTrackingRefBased/>
  <w15:docId w15:val="{DFEEFA5E-868C-4C9E-8A28-D976A22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Gil, Erica M</dc:creator>
  <cp:keywords/>
  <dc:description/>
  <cp:lastModifiedBy>Gil, Erica M</cp:lastModifiedBy>
  <cp:revision>2</cp:revision>
  <cp:lastPrinted>2022-01-27T17:12:00Z</cp:lastPrinted>
  <dcterms:created xsi:type="dcterms:W3CDTF">2022-01-31T21:49:00Z</dcterms:created>
  <dcterms:modified xsi:type="dcterms:W3CDTF">2022-01-31T21:49:00Z</dcterms:modified>
</cp:coreProperties>
</file>