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81663" w14:textId="77777777" w:rsidR="0076322A" w:rsidRPr="00E71DB8" w:rsidRDefault="0076322A" w:rsidP="0076322A">
      <w:pPr>
        <w:jc w:val="center"/>
        <w:rPr>
          <w:sz w:val="32"/>
          <w:szCs w:val="32"/>
        </w:rPr>
      </w:pPr>
      <w:r w:rsidRPr="00E71DB8">
        <w:rPr>
          <w:sz w:val="32"/>
          <w:szCs w:val="32"/>
        </w:rPr>
        <w:t>Milby High School</w:t>
      </w:r>
    </w:p>
    <w:p w14:paraId="677FAB1B" w14:textId="53B03138" w:rsidR="0076322A" w:rsidRPr="006A7ECF" w:rsidRDefault="0076322A" w:rsidP="0076322A">
      <w:pPr>
        <w:jc w:val="center"/>
        <w:rPr>
          <w:i/>
          <w:iCs/>
          <w:sz w:val="32"/>
          <w:szCs w:val="32"/>
        </w:rPr>
      </w:pPr>
      <w:r w:rsidRPr="00020CDE">
        <w:rPr>
          <w:b/>
          <w:bCs/>
          <w:sz w:val="32"/>
          <w:szCs w:val="32"/>
        </w:rPr>
        <w:t>SDMC Agenda</w:t>
      </w:r>
      <w:r w:rsidR="006A7ECF">
        <w:rPr>
          <w:sz w:val="32"/>
          <w:szCs w:val="32"/>
        </w:rPr>
        <w:t xml:space="preserve"> </w:t>
      </w:r>
      <w:r w:rsidR="006A7ECF" w:rsidRPr="006A7ECF">
        <w:rPr>
          <w:i/>
          <w:iCs/>
          <w:sz w:val="32"/>
          <w:szCs w:val="32"/>
        </w:rPr>
        <w:t>(with Minutes</w:t>
      </w:r>
      <w:r w:rsidR="006A7ECF">
        <w:rPr>
          <w:i/>
          <w:iCs/>
          <w:sz w:val="32"/>
          <w:szCs w:val="32"/>
        </w:rPr>
        <w:t>)</w:t>
      </w:r>
    </w:p>
    <w:p w14:paraId="27D40E2A" w14:textId="0B691540" w:rsidR="0076322A" w:rsidRDefault="00BB1E79" w:rsidP="0076322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September </w:t>
      </w:r>
      <w:r w:rsidR="00576F7C">
        <w:rPr>
          <w:sz w:val="32"/>
          <w:szCs w:val="32"/>
        </w:rPr>
        <w:t>2</w:t>
      </w:r>
      <w:r>
        <w:rPr>
          <w:sz w:val="32"/>
          <w:szCs w:val="32"/>
        </w:rPr>
        <w:t>2</w:t>
      </w:r>
      <w:r w:rsidR="0076322A" w:rsidRPr="00E71DB8">
        <w:rPr>
          <w:sz w:val="32"/>
          <w:szCs w:val="32"/>
        </w:rPr>
        <w:t>, 2023</w:t>
      </w:r>
    </w:p>
    <w:p w14:paraId="4EEAF5C8" w14:textId="77777777" w:rsidR="00296813" w:rsidRDefault="00296813"/>
    <w:p w14:paraId="4B7D0FE1" w14:textId="778C8896" w:rsidR="0076322A" w:rsidRPr="000862C1" w:rsidRDefault="00576F7C" w:rsidP="0076322A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0862C1">
        <w:rPr>
          <w:b/>
          <w:bCs/>
          <w:sz w:val="24"/>
          <w:szCs w:val="24"/>
        </w:rPr>
        <w:t xml:space="preserve">LEAD </w:t>
      </w:r>
      <w:r w:rsidR="00ED4B02" w:rsidRPr="000862C1">
        <w:rPr>
          <w:b/>
          <w:bCs/>
          <w:sz w:val="24"/>
          <w:szCs w:val="24"/>
        </w:rPr>
        <w:t>System</w:t>
      </w:r>
    </w:p>
    <w:p w14:paraId="5197D064" w14:textId="143C7F35" w:rsidR="00ED4B02" w:rsidRPr="000862C1" w:rsidRDefault="00ED4B02" w:rsidP="00ED4B02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 w:rsidRPr="000862C1">
        <w:rPr>
          <w:b/>
          <w:bCs/>
          <w:sz w:val="24"/>
          <w:szCs w:val="24"/>
        </w:rPr>
        <w:t xml:space="preserve">Review </w:t>
      </w:r>
      <w:r w:rsidR="005B7607" w:rsidRPr="000862C1">
        <w:rPr>
          <w:b/>
          <w:bCs/>
          <w:sz w:val="24"/>
          <w:szCs w:val="24"/>
        </w:rPr>
        <w:t>system, district presentation</w:t>
      </w:r>
    </w:p>
    <w:p w14:paraId="602975EA" w14:textId="1A6002CE" w:rsidR="00B555E4" w:rsidRPr="000862C1" w:rsidRDefault="00B555E4" w:rsidP="00B555E4">
      <w:pPr>
        <w:ind w:left="1080"/>
        <w:rPr>
          <w:i/>
          <w:iCs/>
          <w:sz w:val="24"/>
          <w:szCs w:val="24"/>
        </w:rPr>
      </w:pPr>
      <w:r w:rsidRPr="000862C1">
        <w:rPr>
          <w:i/>
          <w:iCs/>
          <w:sz w:val="24"/>
          <w:szCs w:val="24"/>
        </w:rPr>
        <w:t>Reviewed presentation</w:t>
      </w:r>
      <w:r w:rsidR="008F5898" w:rsidRPr="000862C1">
        <w:rPr>
          <w:i/>
          <w:iCs/>
          <w:sz w:val="24"/>
          <w:szCs w:val="24"/>
        </w:rPr>
        <w:t xml:space="preserve">.  </w:t>
      </w:r>
    </w:p>
    <w:p w14:paraId="53793D9E" w14:textId="473D8E64" w:rsidR="005B7607" w:rsidRPr="000862C1" w:rsidRDefault="005B7607" w:rsidP="00ED4B02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 w:rsidRPr="000862C1">
        <w:rPr>
          <w:b/>
          <w:bCs/>
          <w:sz w:val="24"/>
          <w:szCs w:val="24"/>
        </w:rPr>
        <w:t>Member feedback discussion</w:t>
      </w:r>
    </w:p>
    <w:p w14:paraId="70802762" w14:textId="534EFC0A" w:rsidR="006A7ECF" w:rsidRPr="000862C1" w:rsidRDefault="00B555E4" w:rsidP="00B555E4">
      <w:pPr>
        <w:ind w:left="1080"/>
        <w:rPr>
          <w:i/>
          <w:iCs/>
          <w:sz w:val="24"/>
          <w:szCs w:val="24"/>
        </w:rPr>
      </w:pPr>
      <w:r w:rsidRPr="000862C1">
        <w:rPr>
          <w:i/>
          <w:iCs/>
          <w:sz w:val="24"/>
          <w:szCs w:val="24"/>
        </w:rPr>
        <w:t>Member</w:t>
      </w:r>
      <w:r w:rsidR="0081090E" w:rsidRPr="000862C1">
        <w:rPr>
          <w:i/>
          <w:iCs/>
          <w:sz w:val="24"/>
          <w:szCs w:val="24"/>
        </w:rPr>
        <w:t xml:space="preserve">s asked clarifying questions regarding the evaluation system – whether it was just for administrators or also for teachers.  Clarified that it was for school leaders, not teachers.  </w:t>
      </w:r>
      <w:r w:rsidR="004C211C" w:rsidRPr="000862C1">
        <w:rPr>
          <w:i/>
          <w:iCs/>
          <w:sz w:val="24"/>
          <w:szCs w:val="24"/>
        </w:rPr>
        <w:t xml:space="preserve">However, that schoolwide metrics will still impact teacher ratings in other ways, but that this evaluation system was for admin </w:t>
      </w:r>
      <w:r w:rsidR="009722C9" w:rsidRPr="000862C1">
        <w:rPr>
          <w:i/>
          <w:iCs/>
          <w:sz w:val="24"/>
          <w:szCs w:val="24"/>
        </w:rPr>
        <w:t>and not teachers at Milby.</w:t>
      </w:r>
    </w:p>
    <w:p w14:paraId="6B35273C" w14:textId="2C1D6F92" w:rsidR="005B7607" w:rsidRPr="000862C1" w:rsidRDefault="005B7607" w:rsidP="00ED4B02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 w:rsidRPr="000862C1">
        <w:rPr>
          <w:b/>
          <w:bCs/>
          <w:sz w:val="24"/>
          <w:szCs w:val="24"/>
        </w:rPr>
        <w:t>Feedback submission</w:t>
      </w:r>
    </w:p>
    <w:p w14:paraId="7FF69ECE" w14:textId="015343D1" w:rsidR="006B54FD" w:rsidRPr="000862C1" w:rsidRDefault="00DE6C17" w:rsidP="00DE6C17">
      <w:pPr>
        <w:ind w:left="1080"/>
        <w:rPr>
          <w:i/>
          <w:iCs/>
          <w:sz w:val="24"/>
          <w:szCs w:val="24"/>
        </w:rPr>
      </w:pPr>
      <w:r w:rsidRPr="000862C1">
        <w:rPr>
          <w:i/>
          <w:iCs/>
          <w:sz w:val="24"/>
          <w:szCs w:val="24"/>
        </w:rPr>
        <w:t xml:space="preserve">Link was sent to all members via </w:t>
      </w:r>
      <w:proofErr w:type="gramStart"/>
      <w:r w:rsidRPr="000862C1">
        <w:rPr>
          <w:i/>
          <w:iCs/>
          <w:sz w:val="24"/>
          <w:szCs w:val="24"/>
        </w:rPr>
        <w:t>e-mail</w:t>
      </w:r>
      <w:proofErr w:type="gramEnd"/>
      <w:r w:rsidRPr="000862C1">
        <w:rPr>
          <w:i/>
          <w:iCs/>
          <w:sz w:val="24"/>
          <w:szCs w:val="24"/>
        </w:rPr>
        <w:t xml:space="preserve"> an</w:t>
      </w:r>
      <w:r w:rsidR="00846DE1" w:rsidRPr="000862C1">
        <w:rPr>
          <w:i/>
          <w:iCs/>
          <w:sz w:val="24"/>
          <w:szCs w:val="24"/>
        </w:rPr>
        <w:t>d they will get reminder e-mail next week.  Informed them of informal Q&amp;A sessions at HMW and online before submission deadline.</w:t>
      </w:r>
    </w:p>
    <w:p w14:paraId="020514BA" w14:textId="77777777" w:rsidR="00846DE1" w:rsidRPr="000862C1" w:rsidRDefault="00846DE1" w:rsidP="00DE6C17">
      <w:pPr>
        <w:ind w:left="1080"/>
        <w:rPr>
          <w:i/>
          <w:iCs/>
          <w:sz w:val="24"/>
          <w:szCs w:val="24"/>
        </w:rPr>
      </w:pPr>
    </w:p>
    <w:p w14:paraId="6FCDBEED" w14:textId="23C2C9D9" w:rsidR="006B54FD" w:rsidRPr="000862C1" w:rsidRDefault="007F38B6" w:rsidP="006B54FD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0862C1">
        <w:rPr>
          <w:b/>
          <w:bCs/>
          <w:sz w:val="24"/>
          <w:szCs w:val="24"/>
        </w:rPr>
        <w:t xml:space="preserve">Bell Schedule </w:t>
      </w:r>
    </w:p>
    <w:p w14:paraId="4929AA90" w14:textId="77777777" w:rsidR="00D839FF" w:rsidRPr="000862C1" w:rsidRDefault="00D839FF" w:rsidP="000A326D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 w:rsidRPr="000862C1">
        <w:rPr>
          <w:b/>
          <w:bCs/>
          <w:sz w:val="24"/>
          <w:szCs w:val="24"/>
        </w:rPr>
        <w:t>Review</w:t>
      </w:r>
    </w:p>
    <w:p w14:paraId="3E3C919B" w14:textId="37FC04E4" w:rsidR="00846DE1" w:rsidRPr="000862C1" w:rsidRDefault="00846DE1" w:rsidP="00846DE1">
      <w:pPr>
        <w:ind w:left="1080"/>
        <w:rPr>
          <w:i/>
          <w:iCs/>
          <w:sz w:val="24"/>
          <w:szCs w:val="24"/>
        </w:rPr>
      </w:pPr>
      <w:r w:rsidRPr="000862C1">
        <w:rPr>
          <w:i/>
          <w:iCs/>
          <w:sz w:val="24"/>
          <w:szCs w:val="24"/>
        </w:rPr>
        <w:t>No added discussion, and all members appr</w:t>
      </w:r>
      <w:r w:rsidR="00C647BA">
        <w:rPr>
          <w:i/>
          <w:iCs/>
          <w:sz w:val="24"/>
          <w:szCs w:val="24"/>
        </w:rPr>
        <w:t>eciated</w:t>
      </w:r>
      <w:r w:rsidR="006F7073" w:rsidRPr="000862C1">
        <w:rPr>
          <w:i/>
          <w:iCs/>
          <w:sz w:val="24"/>
          <w:szCs w:val="24"/>
        </w:rPr>
        <w:t xml:space="preserve"> </w:t>
      </w:r>
      <w:r w:rsidR="00C647BA">
        <w:rPr>
          <w:i/>
          <w:iCs/>
          <w:sz w:val="24"/>
          <w:szCs w:val="24"/>
        </w:rPr>
        <w:t>changes.</w:t>
      </w:r>
    </w:p>
    <w:p w14:paraId="774EA315" w14:textId="0CA5A14C" w:rsidR="000A326D" w:rsidRDefault="00D839FF" w:rsidP="000A326D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 w:rsidRPr="000862C1">
        <w:rPr>
          <w:b/>
          <w:bCs/>
          <w:sz w:val="24"/>
          <w:szCs w:val="24"/>
        </w:rPr>
        <w:t xml:space="preserve">Vote to </w:t>
      </w:r>
      <w:proofErr w:type="gramStart"/>
      <w:r w:rsidRPr="000862C1">
        <w:rPr>
          <w:b/>
          <w:bCs/>
          <w:sz w:val="24"/>
          <w:szCs w:val="24"/>
        </w:rPr>
        <w:t>approve</w:t>
      </w:r>
      <w:proofErr w:type="gramEnd"/>
    </w:p>
    <w:p w14:paraId="030DACF6" w14:textId="7F999BD7" w:rsidR="00166889" w:rsidRPr="00166889" w:rsidRDefault="00166889" w:rsidP="00166889">
      <w:pPr>
        <w:ind w:left="108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Unanimous approval.</w:t>
      </w:r>
    </w:p>
    <w:p w14:paraId="66A43548" w14:textId="77777777" w:rsidR="00D839FF" w:rsidRPr="000862C1" w:rsidRDefault="00D839FF" w:rsidP="00D839FF">
      <w:pPr>
        <w:pStyle w:val="ListParagraph"/>
        <w:ind w:left="1440"/>
        <w:rPr>
          <w:sz w:val="24"/>
          <w:szCs w:val="24"/>
        </w:rPr>
      </w:pPr>
    </w:p>
    <w:p w14:paraId="0B08276B" w14:textId="31E39A18" w:rsidR="007F38B6" w:rsidRPr="00595827" w:rsidRDefault="000A326D" w:rsidP="006B54FD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595827">
        <w:rPr>
          <w:b/>
          <w:bCs/>
          <w:sz w:val="24"/>
          <w:szCs w:val="24"/>
        </w:rPr>
        <w:t>New Curriculum</w:t>
      </w:r>
    </w:p>
    <w:p w14:paraId="1EBC2759" w14:textId="15339565" w:rsidR="00D839FF" w:rsidRPr="00595827" w:rsidRDefault="00D839FF" w:rsidP="00D839FF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 w:rsidRPr="00595827">
        <w:rPr>
          <w:b/>
          <w:bCs/>
          <w:sz w:val="24"/>
          <w:szCs w:val="24"/>
        </w:rPr>
        <w:t>Review</w:t>
      </w:r>
    </w:p>
    <w:p w14:paraId="3DF85F66" w14:textId="21269940" w:rsidR="006F7073" w:rsidRPr="000862C1" w:rsidRDefault="0031268E" w:rsidP="006F7073">
      <w:pPr>
        <w:ind w:left="1080"/>
        <w:rPr>
          <w:i/>
          <w:iCs/>
          <w:sz w:val="24"/>
          <w:szCs w:val="24"/>
        </w:rPr>
      </w:pPr>
      <w:r w:rsidRPr="000862C1">
        <w:rPr>
          <w:i/>
          <w:iCs/>
          <w:sz w:val="24"/>
          <w:szCs w:val="24"/>
        </w:rPr>
        <w:t xml:space="preserve">Teachers appreciate that some lessons posted on district Curriculum site that include resources with LO, DOL, and answer docs </w:t>
      </w:r>
      <w:r w:rsidR="008865AF" w:rsidRPr="000862C1">
        <w:rPr>
          <w:i/>
          <w:iCs/>
          <w:sz w:val="24"/>
          <w:szCs w:val="24"/>
        </w:rPr>
        <w:t>aligned.  But not all contents get this,</w:t>
      </w:r>
      <w:r w:rsidR="00A32B7D" w:rsidRPr="000862C1">
        <w:rPr>
          <w:i/>
          <w:iCs/>
          <w:sz w:val="24"/>
          <w:szCs w:val="24"/>
        </w:rPr>
        <w:t xml:space="preserve"> would like guidance for other contents (</w:t>
      </w:r>
      <w:r w:rsidR="00C647BA" w:rsidRPr="000862C1">
        <w:rPr>
          <w:i/>
          <w:iCs/>
          <w:sz w:val="24"/>
          <w:szCs w:val="24"/>
        </w:rPr>
        <w:t>upper-level</w:t>
      </w:r>
      <w:r w:rsidR="000862C1" w:rsidRPr="000862C1">
        <w:rPr>
          <w:i/>
          <w:iCs/>
          <w:sz w:val="24"/>
          <w:szCs w:val="24"/>
        </w:rPr>
        <w:t xml:space="preserve"> social studies for example.)</w:t>
      </w:r>
    </w:p>
    <w:p w14:paraId="7E02D338" w14:textId="5445EED6" w:rsidR="001A0CBC" w:rsidRPr="001A0CBC" w:rsidRDefault="00D839FF" w:rsidP="001A0CBC">
      <w:pPr>
        <w:pStyle w:val="ListParagraph"/>
        <w:numPr>
          <w:ilvl w:val="1"/>
          <w:numId w:val="1"/>
        </w:numPr>
        <w:spacing w:line="360" w:lineRule="auto"/>
        <w:rPr>
          <w:b/>
          <w:bCs/>
          <w:sz w:val="24"/>
          <w:szCs w:val="24"/>
        </w:rPr>
      </w:pPr>
      <w:r w:rsidRPr="00595827">
        <w:rPr>
          <w:b/>
          <w:bCs/>
          <w:sz w:val="24"/>
          <w:szCs w:val="24"/>
        </w:rPr>
        <w:t xml:space="preserve">Vote to </w:t>
      </w:r>
      <w:proofErr w:type="gramStart"/>
      <w:r w:rsidRPr="00595827">
        <w:rPr>
          <w:b/>
          <w:bCs/>
          <w:sz w:val="24"/>
          <w:szCs w:val="24"/>
        </w:rPr>
        <w:t>approve</w:t>
      </w:r>
      <w:proofErr w:type="gramEnd"/>
    </w:p>
    <w:p w14:paraId="76FCC394" w14:textId="652DE666" w:rsidR="00D839FF" w:rsidRPr="00020CDE" w:rsidRDefault="00166889" w:rsidP="00020CDE">
      <w:pPr>
        <w:pStyle w:val="ListParagraph"/>
        <w:ind w:left="1080"/>
        <w:rPr>
          <w:i/>
          <w:iCs/>
          <w:sz w:val="24"/>
          <w:szCs w:val="24"/>
        </w:rPr>
      </w:pPr>
      <w:r w:rsidRPr="00166889">
        <w:rPr>
          <w:i/>
          <w:iCs/>
          <w:sz w:val="24"/>
          <w:szCs w:val="24"/>
        </w:rPr>
        <w:t>Unanimous approval.</w:t>
      </w:r>
    </w:p>
    <w:sectPr w:rsidR="00D839FF" w:rsidRPr="00020C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1780A"/>
    <w:multiLevelType w:val="hybridMultilevel"/>
    <w:tmpl w:val="17C4375C"/>
    <w:lvl w:ilvl="0" w:tplc="A5C4DB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7786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22A"/>
    <w:rsid w:val="00020CDE"/>
    <w:rsid w:val="00066223"/>
    <w:rsid w:val="000862C1"/>
    <w:rsid w:val="000A326D"/>
    <w:rsid w:val="000A78F9"/>
    <w:rsid w:val="00166889"/>
    <w:rsid w:val="001A0CBC"/>
    <w:rsid w:val="0021229E"/>
    <w:rsid w:val="00296813"/>
    <w:rsid w:val="0031268E"/>
    <w:rsid w:val="00402399"/>
    <w:rsid w:val="00481263"/>
    <w:rsid w:val="004C211C"/>
    <w:rsid w:val="00535308"/>
    <w:rsid w:val="00576F7C"/>
    <w:rsid w:val="00595827"/>
    <w:rsid w:val="005B7607"/>
    <w:rsid w:val="00623276"/>
    <w:rsid w:val="006A7ECF"/>
    <w:rsid w:val="006B54FD"/>
    <w:rsid w:val="006F7073"/>
    <w:rsid w:val="0076322A"/>
    <w:rsid w:val="007F38B6"/>
    <w:rsid w:val="0081090E"/>
    <w:rsid w:val="0084027B"/>
    <w:rsid w:val="00846DE1"/>
    <w:rsid w:val="008865AF"/>
    <w:rsid w:val="008B739E"/>
    <w:rsid w:val="008F5898"/>
    <w:rsid w:val="009722C9"/>
    <w:rsid w:val="00A26222"/>
    <w:rsid w:val="00A32B7D"/>
    <w:rsid w:val="00B555E4"/>
    <w:rsid w:val="00BB1E79"/>
    <w:rsid w:val="00BE2C85"/>
    <w:rsid w:val="00C647BA"/>
    <w:rsid w:val="00CC168B"/>
    <w:rsid w:val="00D839FF"/>
    <w:rsid w:val="00D90175"/>
    <w:rsid w:val="00DE6C17"/>
    <w:rsid w:val="00DE708B"/>
    <w:rsid w:val="00ED4B02"/>
    <w:rsid w:val="00F43947"/>
    <w:rsid w:val="00FE2E98"/>
    <w:rsid w:val="00FE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EF691"/>
  <w15:chartTrackingRefBased/>
  <w15:docId w15:val="{DB58C551-E3B6-4239-AD0F-AEC51771C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22A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322A"/>
    <w:pPr>
      <w:ind w:left="720"/>
      <w:contextualSpacing/>
    </w:pPr>
  </w:style>
  <w:style w:type="character" w:customStyle="1" w:styleId="ui-provider">
    <w:name w:val="ui-provider"/>
    <w:basedOn w:val="DefaultParagraphFont"/>
    <w:rsid w:val="008402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47D0EC8E2479439582BD5EF5409D9C" ma:contentTypeVersion="14" ma:contentTypeDescription="Create a new document." ma:contentTypeScope="" ma:versionID="a294962716b86b037eca043bdc3467cd">
  <xsd:schema xmlns:xsd="http://www.w3.org/2001/XMLSchema" xmlns:xs="http://www.w3.org/2001/XMLSchema" xmlns:p="http://schemas.microsoft.com/office/2006/metadata/properties" xmlns:ns3="f52e5373-6b50-45ce-b7f3-c70306337681" xmlns:ns4="9feec2a3-138b-48bb-87aa-770b282d6b9f" targetNamespace="http://schemas.microsoft.com/office/2006/metadata/properties" ma:root="true" ma:fieldsID="7a36740091858624fd3820e3b3b45286" ns3:_="" ns4:_="">
    <xsd:import namespace="f52e5373-6b50-45ce-b7f3-c70306337681"/>
    <xsd:import namespace="9feec2a3-138b-48bb-87aa-770b282d6b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e5373-6b50-45ce-b7f3-c703063376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eec2a3-138b-48bb-87aa-770b282d6b9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52e5373-6b50-45ce-b7f3-c70306337681" xsi:nil="true"/>
  </documentManagement>
</p:properties>
</file>

<file path=customXml/itemProps1.xml><?xml version="1.0" encoding="utf-8"?>
<ds:datastoreItem xmlns:ds="http://schemas.openxmlformats.org/officeDocument/2006/customXml" ds:itemID="{7B89CE91-D6D0-4452-9D0D-08ECEA9022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2e5373-6b50-45ce-b7f3-c70306337681"/>
    <ds:schemaRef ds:uri="9feec2a3-138b-48bb-87aa-770b282d6b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F11338-C0AF-4ECC-993E-EE0CFBA2C4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F4F56B-9ED9-4149-A3DB-E578D8F8035B}">
  <ds:schemaRefs>
    <ds:schemaRef ds:uri="http://schemas.openxmlformats.org/package/2006/metadata/core-properties"/>
    <ds:schemaRef ds:uri="http://purl.org/dc/dcmitype/"/>
    <ds:schemaRef ds:uri="f52e5373-6b50-45ce-b7f3-c70306337681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9feec2a3-138b-48bb-87aa-770b282d6b9f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Saldivar, Roel</dc:creator>
  <cp:keywords/>
  <dc:description/>
  <cp:lastModifiedBy>Saldivar, Roel</cp:lastModifiedBy>
  <cp:revision>2</cp:revision>
  <cp:lastPrinted>2023-09-22T13:08:00Z</cp:lastPrinted>
  <dcterms:created xsi:type="dcterms:W3CDTF">2023-09-29T21:21:00Z</dcterms:created>
  <dcterms:modified xsi:type="dcterms:W3CDTF">2023-09-29T21:21:00Z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0x0101006947D0EC8E2479439582BD5EF5409D9C</vt:lpwstr>
  </property>
</Properties>
</file>