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B46CE" w:rsidRDefault="003949AD" w14:paraId="17E18943" wp14:textId="77777777">
      <w:pPr>
        <w:rPr>
          <w:rFonts w:ascii="Arial Black" w:hAnsi="Arial Black"/>
          <w:b/>
          <w:sz w:val="26"/>
          <w:szCs w:val="26"/>
        </w:rPr>
      </w:pPr>
      <w:r w:rsidRPr="00574B0A">
        <w:rPr>
          <w:rFonts w:ascii="Arial Black" w:hAnsi="Arial Black"/>
          <w:b/>
          <w:sz w:val="26"/>
          <w:szCs w:val="26"/>
        </w:rPr>
        <w:t>SDMC Minutes</w:t>
      </w:r>
      <w:r w:rsidR="00940E59">
        <w:rPr>
          <w:rFonts w:ascii="Arial Black" w:hAnsi="Arial Black"/>
          <w:b/>
          <w:sz w:val="26"/>
          <w:szCs w:val="26"/>
        </w:rPr>
        <w:t xml:space="preserve"> November 2</w:t>
      </w:r>
      <w:r w:rsidR="00EA07F1">
        <w:rPr>
          <w:rFonts w:ascii="Arial Black" w:hAnsi="Arial Black"/>
          <w:b/>
          <w:sz w:val="26"/>
          <w:szCs w:val="26"/>
        </w:rPr>
        <w:t>7</w:t>
      </w:r>
      <w:r w:rsidR="00573724">
        <w:rPr>
          <w:rFonts w:ascii="Arial Black" w:hAnsi="Arial Black"/>
          <w:b/>
          <w:sz w:val="26"/>
          <w:szCs w:val="26"/>
        </w:rPr>
        <w:t>, 201</w:t>
      </w:r>
      <w:r w:rsidR="00EA07F1">
        <w:rPr>
          <w:rFonts w:ascii="Arial Black" w:hAnsi="Arial Black"/>
          <w:b/>
          <w:sz w:val="26"/>
          <w:szCs w:val="26"/>
        </w:rPr>
        <w:t>7</w:t>
      </w:r>
    </w:p>
    <w:p xmlns:wp14="http://schemas.microsoft.com/office/word/2010/wordml" w:rsidRPr="00574B0A" w:rsidR="00573724" w:rsidRDefault="00573724" w14:paraId="22BCC025" wp14:textId="77777777">
      <w:pPr>
        <w:rPr>
          <w:rFonts w:ascii="Arial Black" w:hAnsi="Arial Black"/>
          <w:b/>
          <w:sz w:val="26"/>
          <w:szCs w:val="26"/>
        </w:rPr>
      </w:pPr>
      <w:r>
        <w:rPr>
          <w:rFonts w:ascii="Arial Black" w:hAnsi="Arial Black"/>
          <w:b/>
          <w:sz w:val="26"/>
          <w:szCs w:val="26"/>
        </w:rPr>
        <w:t>Agenda</w:t>
      </w:r>
    </w:p>
    <w:p xmlns:wp14="http://schemas.microsoft.com/office/word/2010/wordml" w:rsidR="00940E59" w:rsidRDefault="00940E59" w14:paraId="672A6659" wp14:textId="77777777">
      <w:pPr>
        <w:rPr>
          <w:rFonts w:ascii="Arial Black" w:hAnsi="Arial Black"/>
          <w:b/>
        </w:rPr>
      </w:pPr>
    </w:p>
    <w:p xmlns:wp14="http://schemas.microsoft.com/office/word/2010/wordml" w:rsidR="00940E59" w:rsidRDefault="00940E59" w14:paraId="0A37501D" wp14:textId="77777777">
      <w:pPr>
        <w:rPr>
          <w:rFonts w:ascii="Arial Black" w:hAnsi="Arial Black"/>
          <w:b/>
        </w:rPr>
      </w:pPr>
    </w:p>
    <w:p xmlns:wp14="http://schemas.microsoft.com/office/word/2010/wordml" w:rsidRPr="00574B0A" w:rsidR="003949AD" w:rsidRDefault="003949AD" w14:paraId="429981BB" wp14:textId="77777777">
      <w:pPr>
        <w:rPr>
          <w:rFonts w:ascii="Arial Black" w:hAnsi="Arial Black"/>
          <w:b/>
        </w:rPr>
      </w:pPr>
      <w:r w:rsidRPr="00574B0A">
        <w:rPr>
          <w:rFonts w:ascii="Arial Black" w:hAnsi="Arial Black"/>
          <w:b/>
        </w:rPr>
        <w:t>Intervention</w:t>
      </w:r>
      <w:r w:rsidR="00940E59">
        <w:rPr>
          <w:rFonts w:ascii="Arial Black" w:hAnsi="Arial Black"/>
          <w:b/>
        </w:rPr>
        <w:t>s</w:t>
      </w:r>
      <w:r w:rsidRPr="00574B0A">
        <w:rPr>
          <w:rFonts w:ascii="Arial Black" w:hAnsi="Arial Black"/>
          <w:b/>
        </w:rPr>
        <w:t xml:space="preserve"> </w:t>
      </w:r>
    </w:p>
    <w:p xmlns:wp14="http://schemas.microsoft.com/office/word/2010/wordml" w:rsidR="003949AD" w:rsidP="003949AD" w:rsidRDefault="003949AD" w14:paraId="092F70FA" wp14:textId="77777777">
      <w:pPr>
        <w:pStyle w:val="ListParagraph"/>
        <w:numPr>
          <w:ilvl w:val="0"/>
          <w:numId w:val="1"/>
        </w:numPr>
        <w:spacing w:after="0"/>
      </w:pPr>
      <w:r>
        <w:t xml:space="preserve">Schedule for intervention pull—outs </w:t>
      </w:r>
    </w:p>
    <w:p xmlns:wp14="http://schemas.microsoft.com/office/word/2010/wordml" w:rsidR="003949AD" w:rsidP="003949AD" w:rsidRDefault="00EA07F1" w14:paraId="0CCD0E57" wp14:textId="77777777">
      <w:pPr>
        <w:pStyle w:val="ListParagraph"/>
        <w:numPr>
          <w:ilvl w:val="0"/>
          <w:numId w:val="1"/>
        </w:numPr>
        <w:spacing w:after="0"/>
      </w:pPr>
      <w:r>
        <w:t>Contract tutors for 3</w:t>
      </w:r>
      <w:r w:rsidRPr="00EA07F1">
        <w:rPr>
          <w:vertAlign w:val="superscript"/>
        </w:rPr>
        <w:t>rd</w:t>
      </w:r>
      <w:r>
        <w:t>-5</w:t>
      </w:r>
      <w:r w:rsidRPr="00EA07F1">
        <w:rPr>
          <w:vertAlign w:val="superscript"/>
        </w:rPr>
        <w:t>th</w:t>
      </w:r>
      <w:r>
        <w:t xml:space="preserve"> grade</w:t>
      </w:r>
    </w:p>
    <w:p xmlns:wp14="http://schemas.microsoft.com/office/word/2010/wordml" w:rsidR="00EA07F1" w:rsidP="003949AD" w:rsidRDefault="00EA07F1" w14:paraId="5F616CA7" wp14:textId="77777777">
      <w:pPr>
        <w:pStyle w:val="ListParagraph"/>
        <w:numPr>
          <w:ilvl w:val="0"/>
          <w:numId w:val="1"/>
        </w:numPr>
        <w:spacing w:after="0"/>
      </w:pPr>
      <w:r>
        <w:t>Renaissance Data</w:t>
      </w:r>
    </w:p>
    <w:p xmlns:wp14="http://schemas.microsoft.com/office/word/2010/wordml" w:rsidR="003949AD" w:rsidP="00EA07F1" w:rsidRDefault="00EA07F1" w14:paraId="3911169F" wp14:textId="77777777">
      <w:pPr>
        <w:pStyle w:val="ListParagraph"/>
        <w:spacing w:after="0"/>
      </w:pPr>
      <w:r>
        <w:t>Imagine Learning: Students assigned to be online 3 times per week for 40 minutes.  Data shows that only 60% of our students are consistently using Imagine Learning despite scheduled class time every week.  New schedule being considered to address this issue.  Students should also be allowed to use Imagine Literacy and Math during scheduled Intervention block</w:t>
      </w:r>
    </w:p>
    <w:p xmlns:wp14="http://schemas.microsoft.com/office/word/2010/wordml" w:rsidR="003949AD" w:rsidP="003949AD" w:rsidRDefault="003949AD" w14:paraId="5DAB6C7B" wp14:textId="77777777">
      <w:pPr>
        <w:pStyle w:val="ListParagraph"/>
        <w:spacing w:after="0"/>
      </w:pPr>
    </w:p>
    <w:p xmlns:wp14="http://schemas.microsoft.com/office/word/2010/wordml" w:rsidR="003949AD" w:rsidP="003949AD" w:rsidRDefault="00EA07F1" w14:paraId="4507974D" wp14:textId="77777777">
      <w:pPr>
        <w:pStyle w:val="ListParagraph"/>
        <w:numPr>
          <w:ilvl w:val="0"/>
          <w:numId w:val="1"/>
        </w:numPr>
        <w:spacing w:after="0"/>
      </w:pPr>
      <w:r>
        <w:t>Tutorials after school will continue and Saturdays will be added second semester.</w:t>
      </w:r>
    </w:p>
    <w:p xmlns:wp14="http://schemas.microsoft.com/office/word/2010/wordml" w:rsidRPr="003949AD" w:rsidR="003949AD" w:rsidP="003949AD" w:rsidRDefault="003949AD" w14:paraId="02EB378F" wp14:textId="77777777">
      <w:pPr>
        <w:pStyle w:val="ListParagraph"/>
        <w:spacing w:after="0"/>
        <w:rPr>
          <w:b/>
        </w:rPr>
      </w:pPr>
    </w:p>
    <w:p xmlns:wp14="http://schemas.microsoft.com/office/word/2010/wordml" w:rsidRPr="00574B0A" w:rsidR="00C22973" w:rsidP="00C22973" w:rsidRDefault="00C22973" w14:paraId="6A05A809" wp14:textId="77777777">
      <w:pPr>
        <w:pStyle w:val="ListParagraph"/>
        <w:spacing w:after="0"/>
        <w:rPr>
          <w:rFonts w:ascii="Arial Black" w:hAnsi="Arial Black"/>
        </w:rPr>
      </w:pPr>
    </w:p>
    <w:p xmlns:wp14="http://schemas.microsoft.com/office/word/2010/wordml" w:rsidR="00C22973" w:rsidP="00C22973" w:rsidRDefault="00C22973" w14:paraId="5A39BBE3" wp14:textId="77777777">
      <w:pPr>
        <w:pStyle w:val="ListParagraph"/>
        <w:spacing w:after="0"/>
        <w:jc w:val="both"/>
      </w:pPr>
    </w:p>
    <w:p xmlns:wp14="http://schemas.microsoft.com/office/word/2010/wordml" w:rsidRPr="00574B0A" w:rsidR="00C22973" w:rsidP="00C22973" w:rsidRDefault="00573724" w14:paraId="511EBE65" wp14:textId="77777777">
      <w:pPr>
        <w:spacing w:after="0"/>
        <w:jc w:val="both"/>
        <w:rPr>
          <w:rFonts w:ascii="Arial Black" w:hAnsi="Arial Black"/>
          <w:b/>
          <w:sz w:val="20"/>
          <w:szCs w:val="20"/>
        </w:rPr>
      </w:pPr>
      <w:r>
        <w:rPr>
          <w:rFonts w:ascii="Arial Black" w:hAnsi="Arial Black"/>
          <w:b/>
          <w:sz w:val="20"/>
          <w:szCs w:val="20"/>
        </w:rPr>
        <w:t>Budget</w:t>
      </w:r>
    </w:p>
    <w:p xmlns:wp14="http://schemas.microsoft.com/office/word/2010/wordml" w:rsidR="00C22973" w:rsidP="00C22973" w:rsidRDefault="00C22973" w14:paraId="41C8F396" wp14:textId="77777777">
      <w:pPr>
        <w:pStyle w:val="ListParagraph"/>
        <w:spacing w:after="0"/>
        <w:jc w:val="both"/>
      </w:pPr>
    </w:p>
    <w:p xmlns:wp14="http://schemas.microsoft.com/office/word/2010/wordml" w:rsidR="00573724" w:rsidP="00573724" w:rsidRDefault="00573724" w14:paraId="19469CD9" wp14:textId="77777777">
      <w:pPr>
        <w:spacing w:after="0"/>
        <w:jc w:val="both"/>
      </w:pPr>
      <w:r w:rsidR="603F7625">
        <w:rPr/>
        <w:t xml:space="preserve"> </w:t>
      </w:r>
      <w:r w:rsidR="603F7625">
        <w:rPr/>
        <w:t xml:space="preserve">Priority Funds budget will be available for spending December 1, 2017. </w:t>
      </w:r>
      <w:r w:rsidR="603F7625">
        <w:rPr/>
        <w:t xml:space="preserve"> </w:t>
      </w:r>
      <w:r w:rsidR="603F7625">
        <w:rPr/>
        <w:t xml:space="preserve">This </w:t>
      </w:r>
      <w:r w:rsidR="603F7625">
        <w:rPr/>
        <w:t xml:space="preserve">budget </w:t>
      </w:r>
      <w:r w:rsidR="603F7625">
        <w:rPr/>
        <w:t>will be used to fund Professional development, tutorials</w:t>
      </w:r>
      <w:r w:rsidR="603F7625">
        <w:rPr/>
        <w:t>, and some capital outlay items like projectors and document cameras to help in the Math and Reading classrooms.</w:t>
      </w:r>
      <w:bookmarkStart w:name="_GoBack" w:id="0"/>
      <w:bookmarkEnd w:id="0"/>
    </w:p>
    <w:p w:rsidR="603F7625" w:rsidP="603F7625" w:rsidRDefault="603F7625" w14:noSpellErr="1" w14:paraId="44F6E4AF" w14:textId="3E7E958E">
      <w:pPr>
        <w:pStyle w:val="Normal"/>
        <w:spacing w:after="0"/>
        <w:jc w:val="both"/>
      </w:pPr>
    </w:p>
    <w:p w:rsidR="603F7625" w:rsidP="603F7625" w:rsidRDefault="603F7625" w14:noSpellErr="1" w14:paraId="622DF994" w14:textId="453F384F">
      <w:pPr>
        <w:pStyle w:val="Normal"/>
        <w:spacing w:after="0"/>
        <w:jc w:val="both"/>
      </w:pPr>
      <w:r w:rsidRPr="603F7625" w:rsidR="603F7625">
        <w:rPr>
          <w:b w:val="1"/>
          <w:bCs w:val="1"/>
        </w:rPr>
        <w:t>Celebrations for Teachers and Student</w:t>
      </w:r>
      <w:r w:rsidR="603F7625">
        <w:rPr/>
        <w:t>s</w:t>
      </w:r>
    </w:p>
    <w:p w:rsidR="603F7625" w:rsidP="603F7625" w:rsidRDefault="603F7625" w14:noSpellErr="1" w14:paraId="4BC420E2" w14:textId="4C97713F">
      <w:pPr>
        <w:pStyle w:val="Normal"/>
        <w:spacing w:after="0"/>
        <w:jc w:val="both"/>
      </w:pPr>
      <w:r w:rsidR="603F7625">
        <w:rPr/>
        <w:t>Winter concert for PK – 2</w:t>
      </w:r>
      <w:r w:rsidRPr="603F7625" w:rsidR="603F7625">
        <w:rPr>
          <w:vertAlign w:val="superscript"/>
        </w:rPr>
        <w:t>nd</w:t>
      </w:r>
      <w:r w:rsidR="603F7625">
        <w:rPr/>
        <w:t xml:space="preserve"> grade in the morning and 3</w:t>
      </w:r>
      <w:r w:rsidRPr="603F7625" w:rsidR="603F7625">
        <w:rPr>
          <w:vertAlign w:val="superscript"/>
        </w:rPr>
        <w:t>rd</w:t>
      </w:r>
      <w:r w:rsidR="603F7625">
        <w:rPr/>
        <w:t xml:space="preserve"> to 5</w:t>
      </w:r>
      <w:r w:rsidRPr="603F7625" w:rsidR="603F7625">
        <w:rPr>
          <w:vertAlign w:val="superscript"/>
        </w:rPr>
        <w:t>th</w:t>
      </w:r>
      <w:r w:rsidR="603F7625">
        <w:rPr/>
        <w:t xml:space="preserve"> in afternoon on the last day of the semester.  Parents will be invited.  Light refreshment will be served.  The Title I Coordinator will </w:t>
      </w:r>
      <w:r w:rsidR="603F7625">
        <w:rPr/>
        <w:t>sponsor</w:t>
      </w:r>
      <w:r w:rsidR="603F7625">
        <w:rPr/>
        <w:t xml:space="preserve"> the events.</w:t>
      </w:r>
    </w:p>
    <w:p w:rsidR="603F7625" w:rsidP="603F7625" w:rsidRDefault="603F7625" w14:noSpellErr="1" w14:paraId="0DD843F6" w14:textId="5E6FCB6A">
      <w:pPr>
        <w:pStyle w:val="Normal"/>
        <w:spacing w:after="0"/>
        <w:jc w:val="both"/>
      </w:pPr>
      <w:r w:rsidR="603F7625">
        <w:rPr/>
        <w:t xml:space="preserve">Pot-luck celebrations for teachers.  </w:t>
      </w:r>
      <w:r w:rsidR="603F7625">
        <w:rPr/>
        <w:t>Administrators</w:t>
      </w:r>
      <w:r w:rsidR="603F7625">
        <w:rPr/>
        <w:t xml:space="preserve"> will donate the </w:t>
      </w:r>
      <w:r w:rsidR="603F7625">
        <w:rPr/>
        <w:t>protein</w:t>
      </w:r>
      <w:r w:rsidR="603F7625">
        <w:rPr/>
        <w:t xml:space="preserve"> dishes.</w:t>
      </w:r>
    </w:p>
    <w:p w:rsidR="603F7625" w:rsidP="603F7625" w:rsidRDefault="603F7625" w14:noSpellErr="1" w14:paraId="14642778" w14:textId="106FF3C0">
      <w:pPr>
        <w:pStyle w:val="Normal"/>
        <w:spacing w:after="0"/>
        <w:jc w:val="both"/>
      </w:pPr>
    </w:p>
    <w:p w:rsidR="603F7625" w:rsidP="603F7625" w:rsidRDefault="603F7625" w14:noSpellErr="1" w14:paraId="1A8160C5" w14:textId="7C7F32AF">
      <w:pPr>
        <w:pStyle w:val="Normal"/>
        <w:spacing w:after="0"/>
        <w:jc w:val="both"/>
        <w:rPr>
          <w:b w:val="1"/>
          <w:bCs w:val="1"/>
        </w:rPr>
      </w:pPr>
      <w:r w:rsidRPr="603F7625" w:rsidR="603F7625">
        <w:rPr>
          <w:b w:val="1"/>
          <w:bCs w:val="1"/>
        </w:rPr>
        <w:t xml:space="preserve">Safety and </w:t>
      </w:r>
      <w:r w:rsidRPr="603F7625" w:rsidR="603F7625">
        <w:rPr>
          <w:b w:val="1"/>
          <w:bCs w:val="1"/>
        </w:rPr>
        <w:t>Discipline</w:t>
      </w:r>
    </w:p>
    <w:p w:rsidR="603F7625" w:rsidP="603F7625" w:rsidRDefault="603F7625" w14:noSpellErr="1" w14:paraId="6773C9B4" w14:textId="538C882E">
      <w:pPr>
        <w:pStyle w:val="Normal"/>
        <w:spacing w:after="0"/>
        <w:jc w:val="both"/>
        <w:rPr>
          <w:b w:val="1"/>
          <w:bCs w:val="1"/>
        </w:rPr>
      </w:pPr>
      <w:r w:rsidR="603F7625">
        <w:rPr>
          <w:b w:val="0"/>
          <w:bCs w:val="0"/>
        </w:rPr>
        <w:t>Concern for six students with varying discipline and safety issues.  All being processed through IAT.  Reminder to be vigilant and continue to monitor behavior and safety plans.</w:t>
      </w:r>
    </w:p>
    <w:p w:rsidR="603F7625" w:rsidP="603F7625" w:rsidRDefault="603F7625" w14:paraId="24C52F08" w14:textId="00D0D389">
      <w:pPr>
        <w:pStyle w:val="Normal"/>
        <w:spacing w:after="0"/>
        <w:jc w:val="both"/>
        <w:rPr>
          <w:b w:val="0"/>
          <w:bCs w:val="0"/>
        </w:rPr>
      </w:pPr>
    </w:p>
    <w:p w:rsidR="603F7625" w:rsidP="603F7625" w:rsidRDefault="603F7625" w14:noSpellErr="1" w14:paraId="7CFD04CA" w14:textId="550ACEB6">
      <w:pPr>
        <w:pStyle w:val="Normal"/>
        <w:spacing w:after="0"/>
        <w:jc w:val="both"/>
        <w:rPr>
          <w:b w:val="1"/>
          <w:bCs w:val="1"/>
        </w:rPr>
      </w:pPr>
      <w:r w:rsidRPr="603F7625" w:rsidR="603F7625">
        <w:rPr>
          <w:b w:val="1"/>
          <w:bCs w:val="1"/>
        </w:rPr>
        <w:t xml:space="preserve">Adjourned </w:t>
      </w:r>
    </w:p>
    <w:p w:rsidR="603F7625" w:rsidP="603F7625" w:rsidRDefault="603F7625" w14:noSpellErr="1" w14:paraId="1DC23C86" w14:textId="0087C1C6">
      <w:pPr>
        <w:pStyle w:val="Normal"/>
        <w:spacing w:after="0"/>
        <w:jc w:val="both"/>
        <w:rPr>
          <w:b w:val="0"/>
          <w:bCs w:val="0"/>
        </w:rPr>
      </w:pPr>
      <w:r w:rsidR="603F7625">
        <w:rPr>
          <w:b w:val="0"/>
          <w:bCs w:val="0"/>
        </w:rPr>
        <w:t>Meeting adjourned at 4:00 p.m.</w:t>
      </w:r>
    </w:p>
    <w:p xmlns:wp14="http://schemas.microsoft.com/office/word/2010/wordml" w:rsidR="00573724" w:rsidP="00C22973" w:rsidRDefault="00573724" w14:paraId="72A3D3EC" wp14:textId="77777777">
      <w:pPr>
        <w:pStyle w:val="ListParagraph"/>
        <w:spacing w:after="0"/>
        <w:ind w:left="1440"/>
        <w:jc w:val="both"/>
      </w:pPr>
    </w:p>
    <w:p xmlns:wp14="http://schemas.microsoft.com/office/word/2010/wordml" w:rsidRPr="00C22973" w:rsidR="00573724" w:rsidP="00C22973" w:rsidRDefault="00573724" w14:paraId="0D0B940D" wp14:textId="77777777">
      <w:pPr>
        <w:pStyle w:val="ListParagraph"/>
        <w:spacing w:after="0"/>
        <w:ind w:left="1440"/>
        <w:jc w:val="both"/>
      </w:pPr>
    </w:p>
    <w:sectPr w:rsidRPr="00C22973" w:rsidR="005737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16E"/>
    <w:multiLevelType w:val="hybridMultilevel"/>
    <w:tmpl w:val="29F89500"/>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FF0BC2"/>
    <w:multiLevelType w:val="hybridMultilevel"/>
    <w:tmpl w:val="A53EB6A4"/>
    <w:lvl w:ilvl="0" w:tplc="04090009">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5C9669C"/>
    <w:multiLevelType w:val="hybridMultilevel"/>
    <w:tmpl w:val="5EECF91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052958"/>
    <w:multiLevelType w:val="hybridMultilevel"/>
    <w:tmpl w:val="B156CA3C"/>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9C17DD"/>
    <w:multiLevelType w:val="hybridMultilevel"/>
    <w:tmpl w:val="4EE8772C"/>
    <w:lvl w:ilvl="0" w:tplc="04090009">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ECE7270"/>
    <w:multiLevelType w:val="hybridMultilevel"/>
    <w:tmpl w:val="EB3E709A"/>
    <w:lvl w:ilvl="0" w:tplc="04090009">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667F55AC"/>
    <w:multiLevelType w:val="hybridMultilevel"/>
    <w:tmpl w:val="57DCFEA8"/>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DE75B82"/>
    <w:multiLevelType w:val="hybridMultilevel"/>
    <w:tmpl w:val="8A22D20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AD"/>
    <w:rsid w:val="003949AD"/>
    <w:rsid w:val="00573724"/>
    <w:rsid w:val="00574B0A"/>
    <w:rsid w:val="00912AF4"/>
    <w:rsid w:val="00940E59"/>
    <w:rsid w:val="00AD3FEE"/>
    <w:rsid w:val="00C22973"/>
    <w:rsid w:val="00CB46CE"/>
    <w:rsid w:val="00EA07F1"/>
    <w:rsid w:val="603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D4C"/>
  <w15:chartTrackingRefBased/>
  <w15:docId w15:val="{83063C4C-C1AF-4424-97F5-85FB72958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949AD"/>
    <w:pPr>
      <w:ind w:left="720"/>
      <w:contextualSpacing/>
    </w:pPr>
  </w:style>
  <w:style w:type="paragraph" w:styleId="BalloonText">
    <w:name w:val="Balloon Text"/>
    <w:basedOn w:val="Normal"/>
    <w:link w:val="BalloonTextChar"/>
    <w:uiPriority w:val="99"/>
    <w:semiHidden/>
    <w:unhideWhenUsed/>
    <w:rsid w:val="00574B0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74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HISD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Tellez, Dora M</dc:creator>
  <keywords/>
  <dc:description/>
  <lastModifiedBy>Watson-Robinson, Novelyn J</lastModifiedBy>
  <revision>3</revision>
  <lastPrinted>2016-12-01T21:37:00.0000000Z</lastPrinted>
  <dcterms:created xsi:type="dcterms:W3CDTF">2018-03-18T20:47:00.0000000Z</dcterms:created>
  <dcterms:modified xsi:type="dcterms:W3CDTF">2018-03-19T11:21:11.1630925Z</dcterms:modified>
</coreProperties>
</file>