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3D2D3" w14:textId="77777777" w:rsidR="00CA14A5" w:rsidRPr="00420A75" w:rsidRDefault="00CA14A5" w:rsidP="00CA14A5">
      <w:pPr>
        <w:jc w:val="center"/>
        <w:rPr>
          <w:rFonts w:ascii="Arial" w:hAnsi="Arial" w:cs="Arial"/>
          <w:b/>
          <w:bCs/>
          <w:sz w:val="22"/>
          <w:szCs w:val="22"/>
        </w:rPr>
      </w:pPr>
      <w:r w:rsidRPr="00420A75">
        <w:rPr>
          <w:rFonts w:ascii="Arial" w:hAnsi="Arial" w:cs="Arial"/>
          <w:b/>
          <w:bCs/>
          <w:sz w:val="22"/>
          <w:szCs w:val="22"/>
        </w:rPr>
        <w:t xml:space="preserve">SDMC Meeting Agenda </w:t>
      </w:r>
    </w:p>
    <w:p w14:paraId="03CE2974" w14:textId="04AA72C6" w:rsidR="00CA14A5" w:rsidRPr="00420A75" w:rsidRDefault="00CA14A5" w:rsidP="00CA14A5">
      <w:pPr>
        <w:jc w:val="center"/>
        <w:rPr>
          <w:rFonts w:ascii="Arial" w:hAnsi="Arial" w:cs="Arial"/>
          <w:b/>
          <w:bCs/>
          <w:sz w:val="22"/>
          <w:szCs w:val="22"/>
        </w:rPr>
      </w:pPr>
      <w:r w:rsidRPr="00420A75">
        <w:rPr>
          <w:rFonts w:ascii="Arial" w:hAnsi="Arial" w:cs="Arial"/>
          <w:b/>
          <w:bCs/>
          <w:sz w:val="22"/>
          <w:szCs w:val="22"/>
        </w:rPr>
        <w:t>September 22, 202</w:t>
      </w:r>
      <w:r w:rsidR="00420A75" w:rsidRPr="00420A75">
        <w:rPr>
          <w:rFonts w:ascii="Arial" w:hAnsi="Arial" w:cs="Arial"/>
          <w:b/>
          <w:bCs/>
          <w:sz w:val="22"/>
          <w:szCs w:val="22"/>
        </w:rPr>
        <w:t>2</w:t>
      </w:r>
    </w:p>
    <w:p w14:paraId="4247097E" w14:textId="6FF72DF0" w:rsidR="005925D5" w:rsidRPr="00420A75" w:rsidRDefault="005925D5" w:rsidP="00CA14A5">
      <w:pPr>
        <w:jc w:val="center"/>
        <w:rPr>
          <w:rFonts w:ascii="Arial" w:hAnsi="Arial" w:cs="Arial"/>
          <w:b/>
          <w:bCs/>
          <w:sz w:val="22"/>
          <w:szCs w:val="22"/>
        </w:rPr>
      </w:pPr>
      <w:r w:rsidRPr="00420A75">
        <w:rPr>
          <w:rFonts w:ascii="Arial" w:hAnsi="Arial" w:cs="Arial"/>
          <w:b/>
          <w:bCs/>
          <w:sz w:val="22"/>
          <w:szCs w:val="22"/>
        </w:rPr>
        <w:t>3:15 PM -4:30 PM</w:t>
      </w:r>
    </w:p>
    <w:p w14:paraId="78AA4107" w14:textId="25D2A8E7" w:rsidR="005925D5" w:rsidRPr="00420A75" w:rsidRDefault="005925D5" w:rsidP="00CA14A5">
      <w:pPr>
        <w:jc w:val="center"/>
        <w:rPr>
          <w:rFonts w:ascii="Arial" w:hAnsi="Arial" w:cs="Arial"/>
          <w:b/>
          <w:bCs/>
          <w:sz w:val="22"/>
          <w:szCs w:val="22"/>
        </w:rPr>
      </w:pPr>
      <w:r w:rsidRPr="00420A75">
        <w:rPr>
          <w:rFonts w:ascii="Arial" w:hAnsi="Arial" w:cs="Arial"/>
          <w:b/>
          <w:bCs/>
          <w:sz w:val="22"/>
          <w:szCs w:val="22"/>
        </w:rPr>
        <w:t xml:space="preserve">TEAMS Meeting  </w:t>
      </w:r>
    </w:p>
    <w:p w14:paraId="1DA6787E" w14:textId="166933B2" w:rsidR="005925D5" w:rsidRPr="00636C3B" w:rsidRDefault="005925D5" w:rsidP="00CA14A5">
      <w:pPr>
        <w:jc w:val="center"/>
        <w:rPr>
          <w:rFonts w:ascii="Arial" w:hAnsi="Arial" w:cs="Arial"/>
          <w:sz w:val="22"/>
          <w:szCs w:val="22"/>
        </w:rPr>
      </w:pPr>
    </w:p>
    <w:p w14:paraId="5CF0F6CC" w14:textId="74E0FF7C" w:rsidR="005925D5" w:rsidRPr="00636C3B" w:rsidRDefault="003754E6" w:rsidP="003B1391">
      <w:pPr>
        <w:ind w:left="1440"/>
        <w:rPr>
          <w:rFonts w:ascii="Arial" w:hAnsi="Arial" w:cs="Arial"/>
          <w:sz w:val="22"/>
          <w:szCs w:val="22"/>
        </w:rPr>
      </w:pPr>
      <w:r w:rsidRPr="00636C3B">
        <w:rPr>
          <w:rFonts w:ascii="Arial" w:hAnsi="Arial" w:cs="Arial"/>
          <w:sz w:val="22"/>
          <w:szCs w:val="22"/>
        </w:rPr>
        <w:t>Members:</w:t>
      </w:r>
    </w:p>
    <w:p w14:paraId="07AEB420" w14:textId="02BD6943" w:rsidR="003754E6" w:rsidRPr="00636C3B" w:rsidRDefault="003754E6" w:rsidP="003754E6">
      <w:pPr>
        <w:ind w:left="720"/>
        <w:rPr>
          <w:rFonts w:ascii="Arial" w:hAnsi="Arial" w:cs="Arial"/>
          <w:sz w:val="22"/>
          <w:szCs w:val="22"/>
        </w:rPr>
      </w:pPr>
      <w:r w:rsidRPr="00636C3B">
        <w:rPr>
          <w:rFonts w:ascii="Arial" w:hAnsi="Arial" w:cs="Arial"/>
          <w:sz w:val="22"/>
          <w:szCs w:val="22"/>
        </w:rPr>
        <w:t>Chairperson</w:t>
      </w:r>
      <w:r w:rsidRPr="00636C3B">
        <w:rPr>
          <w:rFonts w:ascii="Arial" w:hAnsi="Arial" w:cs="Arial"/>
          <w:sz w:val="22"/>
          <w:szCs w:val="22"/>
        </w:rPr>
        <w:tab/>
      </w:r>
      <w:r w:rsidRPr="00636C3B">
        <w:rPr>
          <w:rFonts w:ascii="Arial" w:hAnsi="Arial" w:cs="Arial"/>
          <w:sz w:val="22"/>
          <w:szCs w:val="22"/>
        </w:rPr>
        <w:tab/>
      </w:r>
      <w:r w:rsidRPr="00636C3B">
        <w:rPr>
          <w:rFonts w:ascii="Arial" w:hAnsi="Arial" w:cs="Arial"/>
          <w:sz w:val="22"/>
          <w:szCs w:val="22"/>
        </w:rPr>
        <w:tab/>
      </w:r>
      <w:r w:rsidRPr="00636C3B">
        <w:rPr>
          <w:rFonts w:ascii="Arial" w:hAnsi="Arial" w:cs="Arial"/>
          <w:sz w:val="22"/>
          <w:szCs w:val="22"/>
        </w:rPr>
        <w:tab/>
        <w:t>Gina R. Wilkins</w:t>
      </w:r>
      <w:r w:rsidR="0073182C">
        <w:rPr>
          <w:rFonts w:ascii="Arial" w:hAnsi="Arial" w:cs="Arial"/>
          <w:sz w:val="22"/>
          <w:szCs w:val="22"/>
        </w:rPr>
        <w:t>*</w:t>
      </w:r>
    </w:p>
    <w:p w14:paraId="29DDBC95" w14:textId="36013202" w:rsidR="003754E6" w:rsidRPr="00636C3B" w:rsidRDefault="003754E6" w:rsidP="003754E6">
      <w:pPr>
        <w:ind w:left="720"/>
        <w:rPr>
          <w:rFonts w:ascii="Arial" w:hAnsi="Arial" w:cs="Arial"/>
          <w:sz w:val="22"/>
          <w:szCs w:val="22"/>
        </w:rPr>
      </w:pPr>
      <w:r w:rsidRPr="00636C3B">
        <w:rPr>
          <w:rFonts w:ascii="Arial" w:hAnsi="Arial" w:cs="Arial"/>
          <w:sz w:val="22"/>
          <w:szCs w:val="22"/>
        </w:rPr>
        <w:t>Instructional Staff</w:t>
      </w:r>
      <w:r w:rsidRPr="00636C3B">
        <w:rPr>
          <w:rFonts w:ascii="Arial" w:hAnsi="Arial" w:cs="Arial"/>
          <w:sz w:val="22"/>
          <w:szCs w:val="22"/>
        </w:rPr>
        <w:tab/>
      </w:r>
      <w:r w:rsidRPr="00636C3B">
        <w:rPr>
          <w:rFonts w:ascii="Arial" w:hAnsi="Arial" w:cs="Arial"/>
          <w:sz w:val="22"/>
          <w:szCs w:val="22"/>
        </w:rPr>
        <w:tab/>
      </w:r>
      <w:r w:rsidRPr="00636C3B">
        <w:rPr>
          <w:rFonts w:ascii="Arial" w:hAnsi="Arial" w:cs="Arial"/>
          <w:sz w:val="22"/>
          <w:szCs w:val="22"/>
        </w:rPr>
        <w:tab/>
      </w:r>
      <w:r w:rsidR="00013D74" w:rsidRPr="00636C3B">
        <w:rPr>
          <w:rFonts w:ascii="Arial" w:hAnsi="Arial" w:cs="Arial"/>
          <w:sz w:val="22"/>
          <w:szCs w:val="22"/>
        </w:rPr>
        <w:t>Rashunna Mayo</w:t>
      </w:r>
    </w:p>
    <w:p w14:paraId="3B9911D9" w14:textId="377BF04E" w:rsidR="00013D74" w:rsidRPr="00636C3B" w:rsidRDefault="00013D74" w:rsidP="003754E6">
      <w:pPr>
        <w:ind w:left="720"/>
        <w:rPr>
          <w:rFonts w:ascii="Arial" w:hAnsi="Arial" w:cs="Arial"/>
          <w:sz w:val="22"/>
          <w:szCs w:val="22"/>
        </w:rPr>
      </w:pPr>
      <w:r w:rsidRPr="00636C3B">
        <w:rPr>
          <w:rFonts w:ascii="Arial" w:hAnsi="Arial" w:cs="Arial"/>
          <w:sz w:val="22"/>
          <w:szCs w:val="22"/>
        </w:rPr>
        <w:tab/>
      </w:r>
      <w:r w:rsidRPr="00636C3B">
        <w:rPr>
          <w:rFonts w:ascii="Arial" w:hAnsi="Arial" w:cs="Arial"/>
          <w:sz w:val="22"/>
          <w:szCs w:val="22"/>
        </w:rPr>
        <w:tab/>
      </w:r>
      <w:r w:rsidRPr="00636C3B">
        <w:rPr>
          <w:rFonts w:ascii="Arial" w:hAnsi="Arial" w:cs="Arial"/>
          <w:sz w:val="22"/>
          <w:szCs w:val="22"/>
        </w:rPr>
        <w:tab/>
      </w:r>
      <w:r w:rsidRPr="00636C3B">
        <w:rPr>
          <w:rFonts w:ascii="Arial" w:hAnsi="Arial" w:cs="Arial"/>
          <w:sz w:val="22"/>
          <w:szCs w:val="22"/>
        </w:rPr>
        <w:tab/>
      </w:r>
      <w:r w:rsidRPr="00636C3B">
        <w:rPr>
          <w:rFonts w:ascii="Arial" w:hAnsi="Arial" w:cs="Arial"/>
          <w:sz w:val="22"/>
          <w:szCs w:val="22"/>
        </w:rPr>
        <w:tab/>
        <w:t>Stella Samuel</w:t>
      </w:r>
      <w:r w:rsidR="0073182C">
        <w:rPr>
          <w:rFonts w:ascii="Arial" w:hAnsi="Arial" w:cs="Arial"/>
          <w:sz w:val="22"/>
          <w:szCs w:val="22"/>
        </w:rPr>
        <w:t>*</w:t>
      </w:r>
    </w:p>
    <w:p w14:paraId="45DE06C9" w14:textId="28BEA653" w:rsidR="00013D74" w:rsidRPr="00636C3B" w:rsidRDefault="00013D74" w:rsidP="003754E6">
      <w:pPr>
        <w:ind w:left="720"/>
        <w:rPr>
          <w:rFonts w:ascii="Arial" w:hAnsi="Arial" w:cs="Arial"/>
          <w:sz w:val="22"/>
          <w:szCs w:val="22"/>
        </w:rPr>
      </w:pPr>
      <w:r w:rsidRPr="00636C3B">
        <w:rPr>
          <w:rFonts w:ascii="Arial" w:hAnsi="Arial" w:cs="Arial"/>
          <w:sz w:val="22"/>
          <w:szCs w:val="22"/>
        </w:rPr>
        <w:tab/>
      </w:r>
      <w:r w:rsidRPr="00636C3B">
        <w:rPr>
          <w:rFonts w:ascii="Arial" w:hAnsi="Arial" w:cs="Arial"/>
          <w:sz w:val="22"/>
          <w:szCs w:val="22"/>
        </w:rPr>
        <w:tab/>
      </w:r>
      <w:r w:rsidRPr="00636C3B">
        <w:rPr>
          <w:rFonts w:ascii="Arial" w:hAnsi="Arial" w:cs="Arial"/>
          <w:sz w:val="22"/>
          <w:szCs w:val="22"/>
        </w:rPr>
        <w:tab/>
      </w:r>
      <w:r w:rsidRPr="00636C3B">
        <w:rPr>
          <w:rFonts w:ascii="Arial" w:hAnsi="Arial" w:cs="Arial"/>
          <w:sz w:val="22"/>
          <w:szCs w:val="22"/>
        </w:rPr>
        <w:tab/>
      </w:r>
      <w:r w:rsidRPr="00636C3B">
        <w:rPr>
          <w:rFonts w:ascii="Arial" w:hAnsi="Arial" w:cs="Arial"/>
          <w:sz w:val="22"/>
          <w:szCs w:val="22"/>
        </w:rPr>
        <w:tab/>
        <w:t>Naomi Ewell</w:t>
      </w:r>
      <w:r w:rsidR="0073182C">
        <w:rPr>
          <w:rFonts w:ascii="Arial" w:hAnsi="Arial" w:cs="Arial"/>
          <w:sz w:val="22"/>
          <w:szCs w:val="22"/>
        </w:rPr>
        <w:t>*</w:t>
      </w:r>
    </w:p>
    <w:p w14:paraId="0F3F35EB" w14:textId="34FF7B4B" w:rsidR="003754E6" w:rsidRPr="00636C3B" w:rsidRDefault="003754E6" w:rsidP="003754E6">
      <w:pPr>
        <w:ind w:left="720"/>
        <w:rPr>
          <w:rFonts w:ascii="Arial" w:hAnsi="Arial" w:cs="Arial"/>
          <w:sz w:val="22"/>
          <w:szCs w:val="22"/>
        </w:rPr>
      </w:pPr>
      <w:r w:rsidRPr="00636C3B">
        <w:rPr>
          <w:rFonts w:ascii="Arial" w:hAnsi="Arial" w:cs="Arial"/>
          <w:sz w:val="22"/>
          <w:szCs w:val="22"/>
        </w:rPr>
        <w:t>School-based Professional Staff</w:t>
      </w:r>
      <w:r w:rsidR="00013D74" w:rsidRPr="00636C3B">
        <w:rPr>
          <w:rFonts w:ascii="Arial" w:hAnsi="Arial" w:cs="Arial"/>
          <w:sz w:val="22"/>
          <w:szCs w:val="22"/>
        </w:rPr>
        <w:tab/>
        <w:t>Jacobi Carroll</w:t>
      </w:r>
      <w:r w:rsidR="0073182C">
        <w:rPr>
          <w:rFonts w:ascii="Arial" w:hAnsi="Arial" w:cs="Arial"/>
          <w:sz w:val="22"/>
          <w:szCs w:val="22"/>
        </w:rPr>
        <w:t>*</w:t>
      </w:r>
    </w:p>
    <w:p w14:paraId="258086F5" w14:textId="4829CE7A" w:rsidR="00013D74" w:rsidRPr="00636C3B" w:rsidRDefault="00013D74" w:rsidP="003754E6">
      <w:pPr>
        <w:ind w:left="720"/>
        <w:rPr>
          <w:rFonts w:ascii="Arial" w:hAnsi="Arial" w:cs="Arial"/>
          <w:sz w:val="22"/>
          <w:szCs w:val="22"/>
        </w:rPr>
      </w:pPr>
      <w:r w:rsidRPr="00636C3B">
        <w:rPr>
          <w:rFonts w:ascii="Arial" w:hAnsi="Arial" w:cs="Arial"/>
          <w:sz w:val="22"/>
          <w:szCs w:val="22"/>
        </w:rPr>
        <w:tab/>
      </w:r>
      <w:r w:rsidRPr="00636C3B">
        <w:rPr>
          <w:rFonts w:ascii="Arial" w:hAnsi="Arial" w:cs="Arial"/>
          <w:sz w:val="22"/>
          <w:szCs w:val="22"/>
        </w:rPr>
        <w:tab/>
      </w:r>
      <w:r w:rsidRPr="00636C3B">
        <w:rPr>
          <w:rFonts w:ascii="Arial" w:hAnsi="Arial" w:cs="Arial"/>
          <w:sz w:val="22"/>
          <w:szCs w:val="22"/>
        </w:rPr>
        <w:tab/>
      </w:r>
      <w:r w:rsidRPr="00636C3B">
        <w:rPr>
          <w:rFonts w:ascii="Arial" w:hAnsi="Arial" w:cs="Arial"/>
          <w:sz w:val="22"/>
          <w:szCs w:val="22"/>
        </w:rPr>
        <w:tab/>
      </w:r>
      <w:r w:rsidRPr="00636C3B">
        <w:rPr>
          <w:rFonts w:ascii="Arial" w:hAnsi="Arial" w:cs="Arial"/>
          <w:sz w:val="22"/>
          <w:szCs w:val="22"/>
        </w:rPr>
        <w:tab/>
        <w:t>Shawn Mayfield</w:t>
      </w:r>
      <w:r w:rsidR="0073182C">
        <w:rPr>
          <w:rFonts w:ascii="Arial" w:hAnsi="Arial" w:cs="Arial"/>
          <w:sz w:val="22"/>
          <w:szCs w:val="22"/>
        </w:rPr>
        <w:t>*</w:t>
      </w:r>
    </w:p>
    <w:p w14:paraId="6B183D33" w14:textId="06E2FD2F" w:rsidR="003754E6" w:rsidRPr="00636C3B" w:rsidRDefault="00555794" w:rsidP="003754E6">
      <w:pPr>
        <w:ind w:left="720"/>
        <w:rPr>
          <w:rFonts w:ascii="Arial" w:hAnsi="Arial" w:cs="Arial"/>
          <w:sz w:val="22"/>
          <w:szCs w:val="22"/>
        </w:rPr>
      </w:pPr>
      <w:r w:rsidRPr="00636C3B">
        <w:rPr>
          <w:rFonts w:ascii="Arial" w:hAnsi="Arial" w:cs="Arial"/>
          <w:sz w:val="22"/>
          <w:szCs w:val="22"/>
        </w:rPr>
        <w:t>Non instructional</w:t>
      </w:r>
      <w:r w:rsidR="003754E6" w:rsidRPr="00636C3B">
        <w:rPr>
          <w:rFonts w:ascii="Arial" w:hAnsi="Arial" w:cs="Arial"/>
          <w:sz w:val="22"/>
          <w:szCs w:val="22"/>
        </w:rPr>
        <w:t xml:space="preserve"> Staff</w:t>
      </w:r>
      <w:r w:rsidR="00636C3B" w:rsidRPr="00636C3B">
        <w:rPr>
          <w:rFonts w:ascii="Arial" w:hAnsi="Arial" w:cs="Arial"/>
          <w:sz w:val="22"/>
          <w:szCs w:val="22"/>
        </w:rPr>
        <w:tab/>
      </w:r>
      <w:r w:rsidR="00636C3B" w:rsidRPr="00636C3B">
        <w:rPr>
          <w:rFonts w:ascii="Arial" w:hAnsi="Arial" w:cs="Arial"/>
          <w:sz w:val="22"/>
          <w:szCs w:val="22"/>
        </w:rPr>
        <w:tab/>
      </w:r>
      <w:r w:rsidR="00636C3B" w:rsidRPr="00636C3B">
        <w:rPr>
          <w:rFonts w:ascii="Arial" w:hAnsi="Arial" w:cs="Arial"/>
          <w:sz w:val="22"/>
          <w:szCs w:val="22"/>
        </w:rPr>
        <w:tab/>
        <w:t>Robbie Moore-Roberts</w:t>
      </w:r>
      <w:r w:rsidR="0073182C">
        <w:rPr>
          <w:rFonts w:ascii="Arial" w:hAnsi="Arial" w:cs="Arial"/>
          <w:sz w:val="22"/>
          <w:szCs w:val="22"/>
        </w:rPr>
        <w:t>*</w:t>
      </w:r>
    </w:p>
    <w:p w14:paraId="2F0B4FE7" w14:textId="16099131" w:rsidR="003754E6" w:rsidRPr="00636C3B" w:rsidRDefault="003754E6" w:rsidP="003754E6">
      <w:pPr>
        <w:ind w:left="720"/>
        <w:rPr>
          <w:rFonts w:ascii="Arial" w:hAnsi="Arial" w:cs="Arial"/>
          <w:sz w:val="22"/>
          <w:szCs w:val="22"/>
        </w:rPr>
      </w:pPr>
      <w:r w:rsidRPr="00636C3B">
        <w:rPr>
          <w:rFonts w:ascii="Arial" w:hAnsi="Arial" w:cs="Arial"/>
          <w:sz w:val="22"/>
          <w:szCs w:val="22"/>
        </w:rPr>
        <w:t>Community Members</w:t>
      </w:r>
      <w:r w:rsidR="00013D74" w:rsidRPr="00636C3B">
        <w:rPr>
          <w:rFonts w:ascii="Arial" w:hAnsi="Arial" w:cs="Arial"/>
          <w:sz w:val="22"/>
          <w:szCs w:val="22"/>
        </w:rPr>
        <w:tab/>
      </w:r>
      <w:r w:rsidR="00013D74" w:rsidRPr="00636C3B">
        <w:rPr>
          <w:rFonts w:ascii="Arial" w:hAnsi="Arial" w:cs="Arial"/>
          <w:sz w:val="22"/>
          <w:szCs w:val="22"/>
        </w:rPr>
        <w:tab/>
      </w:r>
      <w:r w:rsidR="00013D74" w:rsidRPr="00636C3B">
        <w:rPr>
          <w:rFonts w:ascii="Arial" w:hAnsi="Arial" w:cs="Arial"/>
          <w:sz w:val="22"/>
          <w:szCs w:val="22"/>
        </w:rPr>
        <w:tab/>
        <w:t>Reverend King</w:t>
      </w:r>
    </w:p>
    <w:p w14:paraId="0813CC70" w14:textId="78FA8115" w:rsidR="00013D74" w:rsidRPr="00636C3B" w:rsidRDefault="00013D74" w:rsidP="003754E6">
      <w:pPr>
        <w:ind w:left="720"/>
        <w:rPr>
          <w:rFonts w:ascii="Arial" w:hAnsi="Arial" w:cs="Arial"/>
          <w:sz w:val="22"/>
          <w:szCs w:val="22"/>
        </w:rPr>
      </w:pPr>
      <w:r w:rsidRPr="00636C3B">
        <w:rPr>
          <w:rFonts w:ascii="Arial" w:hAnsi="Arial" w:cs="Arial"/>
          <w:sz w:val="22"/>
          <w:szCs w:val="22"/>
        </w:rPr>
        <w:tab/>
      </w:r>
      <w:r w:rsidRPr="00636C3B">
        <w:rPr>
          <w:rFonts w:ascii="Arial" w:hAnsi="Arial" w:cs="Arial"/>
          <w:sz w:val="22"/>
          <w:szCs w:val="22"/>
        </w:rPr>
        <w:tab/>
      </w:r>
      <w:r w:rsidRPr="00636C3B">
        <w:rPr>
          <w:rFonts w:ascii="Arial" w:hAnsi="Arial" w:cs="Arial"/>
          <w:sz w:val="22"/>
          <w:szCs w:val="22"/>
        </w:rPr>
        <w:tab/>
      </w:r>
      <w:r w:rsidRPr="00636C3B">
        <w:rPr>
          <w:rFonts w:ascii="Arial" w:hAnsi="Arial" w:cs="Arial"/>
          <w:sz w:val="22"/>
          <w:szCs w:val="22"/>
        </w:rPr>
        <w:tab/>
      </w:r>
      <w:r w:rsidRPr="00636C3B">
        <w:rPr>
          <w:rFonts w:ascii="Arial" w:hAnsi="Arial" w:cs="Arial"/>
          <w:sz w:val="22"/>
          <w:szCs w:val="22"/>
        </w:rPr>
        <w:tab/>
        <w:t>Dr. Max Miller</w:t>
      </w:r>
    </w:p>
    <w:p w14:paraId="5586DE8B" w14:textId="4D17A5E7" w:rsidR="003754E6" w:rsidRPr="00636C3B" w:rsidRDefault="003754E6" w:rsidP="003754E6">
      <w:pPr>
        <w:ind w:left="720"/>
        <w:rPr>
          <w:rFonts w:ascii="Arial" w:hAnsi="Arial" w:cs="Arial"/>
          <w:sz w:val="22"/>
          <w:szCs w:val="22"/>
        </w:rPr>
      </w:pPr>
      <w:r w:rsidRPr="00636C3B">
        <w:rPr>
          <w:rFonts w:ascii="Arial" w:hAnsi="Arial" w:cs="Arial"/>
          <w:sz w:val="22"/>
          <w:szCs w:val="22"/>
        </w:rPr>
        <w:t>Parent Representatives</w:t>
      </w:r>
      <w:r w:rsidR="00013D74" w:rsidRPr="00636C3B">
        <w:rPr>
          <w:rFonts w:ascii="Arial" w:hAnsi="Arial" w:cs="Arial"/>
          <w:sz w:val="22"/>
          <w:szCs w:val="22"/>
        </w:rPr>
        <w:tab/>
      </w:r>
      <w:r w:rsidR="00013D74" w:rsidRPr="00636C3B">
        <w:rPr>
          <w:rFonts w:ascii="Arial" w:hAnsi="Arial" w:cs="Arial"/>
          <w:sz w:val="22"/>
          <w:szCs w:val="22"/>
        </w:rPr>
        <w:tab/>
        <w:t>Kandice Gibbs</w:t>
      </w:r>
      <w:r w:rsidR="0073182C">
        <w:rPr>
          <w:rFonts w:ascii="Arial" w:hAnsi="Arial" w:cs="Arial"/>
          <w:sz w:val="22"/>
          <w:szCs w:val="22"/>
        </w:rPr>
        <w:t>*</w:t>
      </w:r>
    </w:p>
    <w:p w14:paraId="6C466D33" w14:textId="4A4A0E0B" w:rsidR="00013D74" w:rsidRPr="00636C3B" w:rsidRDefault="00013D74" w:rsidP="003754E6">
      <w:pPr>
        <w:ind w:left="720"/>
        <w:rPr>
          <w:rFonts w:ascii="Arial" w:hAnsi="Arial" w:cs="Arial"/>
          <w:sz w:val="22"/>
          <w:szCs w:val="22"/>
        </w:rPr>
      </w:pPr>
      <w:r w:rsidRPr="00636C3B">
        <w:rPr>
          <w:rFonts w:ascii="Arial" w:hAnsi="Arial" w:cs="Arial"/>
          <w:sz w:val="22"/>
          <w:szCs w:val="22"/>
        </w:rPr>
        <w:tab/>
      </w:r>
      <w:r w:rsidRPr="00636C3B">
        <w:rPr>
          <w:rFonts w:ascii="Arial" w:hAnsi="Arial" w:cs="Arial"/>
          <w:sz w:val="22"/>
          <w:szCs w:val="22"/>
        </w:rPr>
        <w:tab/>
      </w:r>
      <w:r w:rsidRPr="00636C3B">
        <w:rPr>
          <w:rFonts w:ascii="Arial" w:hAnsi="Arial" w:cs="Arial"/>
          <w:sz w:val="22"/>
          <w:szCs w:val="22"/>
        </w:rPr>
        <w:tab/>
      </w:r>
      <w:r w:rsidRPr="00636C3B">
        <w:rPr>
          <w:rFonts w:ascii="Arial" w:hAnsi="Arial" w:cs="Arial"/>
          <w:sz w:val="22"/>
          <w:szCs w:val="22"/>
        </w:rPr>
        <w:tab/>
      </w:r>
      <w:r w:rsidRPr="00636C3B">
        <w:rPr>
          <w:rFonts w:ascii="Arial" w:hAnsi="Arial" w:cs="Arial"/>
          <w:sz w:val="22"/>
          <w:szCs w:val="22"/>
        </w:rPr>
        <w:tab/>
        <w:t>Lisa Torres</w:t>
      </w:r>
    </w:p>
    <w:p w14:paraId="51861D1F" w14:textId="78FA8927" w:rsidR="003754E6" w:rsidRPr="00636C3B" w:rsidRDefault="003754E6" w:rsidP="003754E6">
      <w:pPr>
        <w:ind w:left="720"/>
        <w:rPr>
          <w:rFonts w:ascii="Arial" w:hAnsi="Arial" w:cs="Arial"/>
          <w:sz w:val="22"/>
          <w:szCs w:val="22"/>
        </w:rPr>
      </w:pPr>
      <w:r w:rsidRPr="00636C3B">
        <w:rPr>
          <w:rFonts w:ascii="Arial" w:hAnsi="Arial" w:cs="Arial"/>
          <w:sz w:val="22"/>
          <w:szCs w:val="22"/>
        </w:rPr>
        <w:t>Business Member</w:t>
      </w:r>
      <w:r w:rsidR="00013D74" w:rsidRPr="00636C3B">
        <w:rPr>
          <w:rFonts w:ascii="Arial" w:hAnsi="Arial" w:cs="Arial"/>
          <w:sz w:val="22"/>
          <w:szCs w:val="22"/>
        </w:rPr>
        <w:tab/>
      </w:r>
      <w:r w:rsidR="00013D74" w:rsidRPr="00636C3B">
        <w:rPr>
          <w:rFonts w:ascii="Arial" w:hAnsi="Arial" w:cs="Arial"/>
          <w:sz w:val="22"/>
          <w:szCs w:val="22"/>
        </w:rPr>
        <w:tab/>
      </w:r>
      <w:r w:rsidR="00013D74" w:rsidRPr="00636C3B">
        <w:rPr>
          <w:rFonts w:ascii="Arial" w:hAnsi="Arial" w:cs="Arial"/>
          <w:sz w:val="22"/>
          <w:szCs w:val="22"/>
        </w:rPr>
        <w:tab/>
        <w:t>Jyron Walls</w:t>
      </w:r>
    </w:p>
    <w:p w14:paraId="05D23310" w14:textId="77777777" w:rsidR="00CA14A5" w:rsidRPr="00636C3B" w:rsidRDefault="00CA14A5" w:rsidP="00CA14A5">
      <w:pPr>
        <w:rPr>
          <w:rFonts w:ascii="Arial" w:hAnsi="Arial" w:cs="Arial"/>
          <w:sz w:val="22"/>
          <w:szCs w:val="22"/>
        </w:rPr>
      </w:pPr>
    </w:p>
    <w:p w14:paraId="7D0EFC23" w14:textId="45702E64" w:rsidR="00CA14A5" w:rsidRPr="00636C3B" w:rsidRDefault="0073182C" w:rsidP="00CA14A5">
      <w:pPr>
        <w:rPr>
          <w:rFonts w:ascii="Arial" w:hAnsi="Arial" w:cs="Arial"/>
          <w:sz w:val="22"/>
          <w:szCs w:val="22"/>
        </w:rPr>
      </w:pPr>
      <w:r>
        <w:rPr>
          <w:rFonts w:ascii="Arial" w:hAnsi="Arial" w:cs="Arial"/>
          <w:sz w:val="22"/>
          <w:szCs w:val="22"/>
        </w:rPr>
        <w:t>*Members present.</w:t>
      </w:r>
    </w:p>
    <w:p w14:paraId="68FD0053" w14:textId="77777777" w:rsidR="00CA14A5" w:rsidRPr="00636C3B" w:rsidRDefault="00CA14A5" w:rsidP="00CA14A5">
      <w:pPr>
        <w:rPr>
          <w:rFonts w:ascii="Arial" w:hAnsi="Arial" w:cs="Arial"/>
          <w:sz w:val="22"/>
          <w:szCs w:val="22"/>
        </w:rPr>
      </w:pPr>
    </w:p>
    <w:p w14:paraId="334DBCD7" w14:textId="4C353C6E" w:rsidR="00CA14A5" w:rsidRDefault="00CA14A5" w:rsidP="0028149F">
      <w:pPr>
        <w:pStyle w:val="NoSpacing"/>
        <w:rPr>
          <w:rFonts w:ascii="Arial" w:hAnsi="Arial" w:cs="Arial"/>
        </w:rPr>
      </w:pPr>
      <w:r w:rsidRPr="00636C3B">
        <w:rPr>
          <w:rFonts w:ascii="Arial" w:hAnsi="Arial" w:cs="Arial"/>
        </w:rPr>
        <w:t xml:space="preserve">Welcome and Call to Order </w:t>
      </w:r>
    </w:p>
    <w:p w14:paraId="315C3608" w14:textId="6EA5AF3E" w:rsidR="003B1391" w:rsidRPr="00636C3B" w:rsidRDefault="003B1391" w:rsidP="0028149F">
      <w:pPr>
        <w:pStyle w:val="NoSpacing"/>
        <w:rPr>
          <w:rFonts w:ascii="Arial" w:hAnsi="Arial" w:cs="Arial"/>
        </w:rPr>
      </w:pPr>
      <w:r>
        <w:rPr>
          <w:rFonts w:ascii="Arial" w:hAnsi="Arial" w:cs="Arial"/>
        </w:rPr>
        <w:tab/>
        <w:t xml:space="preserve">Wilkins opened the meeting, thanked everyone for being a member of the SDMC committee. She also stated the purpose of the SDMC </w:t>
      </w:r>
      <w:r w:rsidR="00377393">
        <w:rPr>
          <w:rFonts w:ascii="Arial" w:hAnsi="Arial" w:cs="Arial"/>
        </w:rPr>
        <w:t xml:space="preserve">committee. She outlined that the committee would meet 4 times within the school year. </w:t>
      </w:r>
    </w:p>
    <w:p w14:paraId="198F0E3D" w14:textId="243FB459" w:rsidR="00CA14A5" w:rsidRDefault="00CA14A5" w:rsidP="0028149F">
      <w:pPr>
        <w:pStyle w:val="NoSpacing"/>
        <w:rPr>
          <w:rFonts w:ascii="Arial" w:hAnsi="Arial" w:cs="Arial"/>
        </w:rPr>
      </w:pPr>
      <w:r w:rsidRPr="00636C3B">
        <w:rPr>
          <w:rFonts w:ascii="Arial" w:hAnsi="Arial" w:cs="Arial"/>
        </w:rPr>
        <w:t>A</w:t>
      </w:r>
      <w:r w:rsidRPr="00636C3B">
        <w:rPr>
          <w:rFonts w:ascii="Arial" w:hAnsi="Arial" w:cs="Arial"/>
        </w:rPr>
        <w:t>ssign Recorder for Minutes</w:t>
      </w:r>
    </w:p>
    <w:p w14:paraId="3AF67F7E" w14:textId="60A11AE9" w:rsidR="00377393" w:rsidRPr="00636C3B" w:rsidRDefault="00377393" w:rsidP="0028149F">
      <w:pPr>
        <w:pStyle w:val="NoSpacing"/>
        <w:rPr>
          <w:rFonts w:ascii="Arial" w:hAnsi="Arial" w:cs="Arial"/>
        </w:rPr>
      </w:pPr>
      <w:r>
        <w:rPr>
          <w:rFonts w:ascii="Arial" w:hAnsi="Arial" w:cs="Arial"/>
        </w:rPr>
        <w:tab/>
        <w:t>Pardue was assigned to server as the recorder for the meeting</w:t>
      </w:r>
    </w:p>
    <w:p w14:paraId="509238CB" w14:textId="1867B66E" w:rsidR="00CA14A5" w:rsidRPr="00636C3B" w:rsidRDefault="00CA14A5" w:rsidP="0028149F">
      <w:pPr>
        <w:pStyle w:val="NoSpacing"/>
        <w:rPr>
          <w:rFonts w:ascii="Arial" w:hAnsi="Arial" w:cs="Arial"/>
        </w:rPr>
      </w:pPr>
      <w:r w:rsidRPr="00636C3B">
        <w:rPr>
          <w:rFonts w:ascii="Arial" w:hAnsi="Arial" w:cs="Arial"/>
        </w:rPr>
        <w:t>New Business:</w:t>
      </w:r>
    </w:p>
    <w:p w14:paraId="62C1065D" w14:textId="1F925641" w:rsidR="00CA14A5" w:rsidRDefault="00CA14A5" w:rsidP="00B61AE9">
      <w:pPr>
        <w:pStyle w:val="NoSpacing"/>
        <w:numPr>
          <w:ilvl w:val="0"/>
          <w:numId w:val="8"/>
        </w:numPr>
        <w:rPr>
          <w:rFonts w:ascii="Arial" w:hAnsi="Arial" w:cs="Arial"/>
        </w:rPr>
      </w:pPr>
      <w:r w:rsidRPr="00636C3B">
        <w:rPr>
          <w:rFonts w:ascii="Arial" w:hAnsi="Arial" w:cs="Arial"/>
        </w:rPr>
        <w:t xml:space="preserve">Introduction of </w:t>
      </w:r>
      <w:r w:rsidRPr="00636C3B">
        <w:rPr>
          <w:rFonts w:ascii="Arial" w:hAnsi="Arial" w:cs="Arial"/>
        </w:rPr>
        <w:t>Committee Members</w:t>
      </w:r>
    </w:p>
    <w:p w14:paraId="4C03CDE2" w14:textId="7FF50EE0" w:rsidR="00377393" w:rsidRPr="00636C3B" w:rsidRDefault="00377393" w:rsidP="00B61AE9">
      <w:pPr>
        <w:pStyle w:val="NoSpacing"/>
        <w:numPr>
          <w:ilvl w:val="0"/>
          <w:numId w:val="8"/>
        </w:numPr>
        <w:rPr>
          <w:rFonts w:ascii="Arial" w:hAnsi="Arial" w:cs="Arial"/>
        </w:rPr>
      </w:pPr>
      <w:r>
        <w:rPr>
          <w:rFonts w:ascii="Arial" w:hAnsi="Arial" w:cs="Arial"/>
        </w:rPr>
        <w:t xml:space="preserve">Principal Wilkins stated that the SDMC committee consist of veteran members who were serving their last term on the committee and new members. The new members were based on the change in staffing roster as well as new partnerships with community members. </w:t>
      </w:r>
    </w:p>
    <w:p w14:paraId="4B64E0B4" w14:textId="77489C69" w:rsidR="00B61AE9" w:rsidRDefault="00636C3B" w:rsidP="00B61AE9">
      <w:pPr>
        <w:pStyle w:val="NoSpacing"/>
        <w:numPr>
          <w:ilvl w:val="0"/>
          <w:numId w:val="8"/>
        </w:numPr>
        <w:rPr>
          <w:rFonts w:ascii="Arial" w:hAnsi="Arial" w:cs="Arial"/>
        </w:rPr>
      </w:pPr>
      <w:r>
        <w:rPr>
          <w:rFonts w:ascii="Arial" w:hAnsi="Arial" w:cs="Arial"/>
        </w:rPr>
        <w:t>Current</w:t>
      </w:r>
      <w:r w:rsidR="00B61AE9">
        <w:rPr>
          <w:rFonts w:ascii="Arial" w:hAnsi="Arial" w:cs="Arial"/>
        </w:rPr>
        <w:t xml:space="preserve"> Accountability</w:t>
      </w:r>
      <w:r>
        <w:rPr>
          <w:rFonts w:ascii="Arial" w:hAnsi="Arial" w:cs="Arial"/>
        </w:rPr>
        <w:t xml:space="preserve"> Rating</w:t>
      </w:r>
    </w:p>
    <w:p w14:paraId="37A55DDC" w14:textId="40C2BE86" w:rsidR="00377393" w:rsidRDefault="00377393" w:rsidP="00377393">
      <w:pPr>
        <w:pStyle w:val="NoSpacing"/>
        <w:ind w:left="720"/>
        <w:rPr>
          <w:rFonts w:ascii="Arial" w:hAnsi="Arial" w:cs="Arial"/>
        </w:rPr>
      </w:pPr>
      <w:r>
        <w:rPr>
          <w:rFonts w:ascii="Arial" w:hAnsi="Arial" w:cs="Arial"/>
        </w:rPr>
        <w:t>Based on last year STAAR scores, Woodson has been branded an “un</w:t>
      </w:r>
      <w:r w:rsidR="000D284E">
        <w:rPr>
          <w:rFonts w:ascii="Arial" w:hAnsi="Arial" w:cs="Arial"/>
        </w:rPr>
        <w:t>r</w:t>
      </w:r>
      <w:r>
        <w:rPr>
          <w:rFonts w:ascii="Arial" w:hAnsi="Arial" w:cs="Arial"/>
        </w:rPr>
        <w:t xml:space="preserve">ated” label by TEA due to the D score the school earned. </w:t>
      </w:r>
      <w:r w:rsidR="006D21C8">
        <w:rPr>
          <w:rFonts w:ascii="Arial" w:hAnsi="Arial" w:cs="Arial"/>
        </w:rPr>
        <w:t xml:space="preserve">Principal Wilkins explained that we made gains in reading, especially in the “Meets” performance rating. </w:t>
      </w:r>
      <w:r w:rsidR="006F184B">
        <w:rPr>
          <w:rFonts w:ascii="Arial" w:hAnsi="Arial" w:cs="Arial"/>
        </w:rPr>
        <w:t xml:space="preserve">However, our scholars did not perform well on the Math assessments, especially in grades 4 and 5. Third grade performance was satifcatory, but third grade is not counted in the student growth accountability category (Domain II). In Domain I (student achievement), the school scores a “F”. Again, for this category, math scores in grade 4 and 5 as well as science scores in grade 5 contributed to the F. Principal Wilkins recognized that the staffing changes in grade 5 in the previous school year hinder the students from receiving consistent instruction that would lead to </w:t>
      </w:r>
      <w:r w:rsidR="008A4358">
        <w:rPr>
          <w:rFonts w:ascii="Arial" w:hAnsi="Arial" w:cs="Arial"/>
        </w:rPr>
        <w:t xml:space="preserve">student mastery. </w:t>
      </w:r>
    </w:p>
    <w:p w14:paraId="2EDA7FF1" w14:textId="627A7C54" w:rsidR="00B61AE9" w:rsidRDefault="00CA14A5" w:rsidP="002D0427">
      <w:pPr>
        <w:pStyle w:val="NoSpacing"/>
        <w:numPr>
          <w:ilvl w:val="0"/>
          <w:numId w:val="8"/>
        </w:numPr>
        <w:ind w:left="360"/>
        <w:rPr>
          <w:rFonts w:ascii="Arial" w:hAnsi="Arial" w:cs="Arial"/>
        </w:rPr>
      </w:pPr>
      <w:r w:rsidRPr="008A4358">
        <w:rPr>
          <w:rFonts w:ascii="Arial" w:hAnsi="Arial" w:cs="Arial"/>
        </w:rPr>
        <w:t>School Improvement Plan</w:t>
      </w:r>
    </w:p>
    <w:p w14:paraId="100092C3" w14:textId="0A27116F" w:rsidR="008A4358" w:rsidRPr="008A4358" w:rsidRDefault="008A4358" w:rsidP="008A4358">
      <w:pPr>
        <w:pStyle w:val="NoSpacing"/>
        <w:ind w:left="360"/>
        <w:rPr>
          <w:rFonts w:ascii="Arial" w:hAnsi="Arial" w:cs="Arial"/>
        </w:rPr>
      </w:pPr>
      <w:r>
        <w:rPr>
          <w:rFonts w:ascii="Arial" w:hAnsi="Arial" w:cs="Arial"/>
        </w:rPr>
        <w:lastRenderedPageBreak/>
        <w:t xml:space="preserve">SIP was presented and the goals for each category was discussed. There is a high focus on attendance and the math instructional program. The campus target improvement plan was also presented to the committee. Principal Wilkins asked committee to to review the 2 plans and prepare any feedback or questions for the next meeting. </w:t>
      </w:r>
    </w:p>
    <w:p w14:paraId="209361B9" w14:textId="780D3C98" w:rsidR="00CA14A5" w:rsidRPr="00636C3B" w:rsidRDefault="00CA14A5" w:rsidP="0028149F">
      <w:pPr>
        <w:pStyle w:val="NoSpacing"/>
        <w:rPr>
          <w:rFonts w:ascii="Arial" w:hAnsi="Arial" w:cs="Arial"/>
        </w:rPr>
      </w:pPr>
      <w:r w:rsidRPr="00636C3B">
        <w:rPr>
          <w:rFonts w:ascii="Arial" w:hAnsi="Arial" w:cs="Arial"/>
        </w:rPr>
        <w:t>Upcoming Events:</w:t>
      </w:r>
    </w:p>
    <w:p w14:paraId="52682043" w14:textId="5A84907E" w:rsidR="00CA14A5" w:rsidRPr="00636C3B" w:rsidRDefault="00B61AE9" w:rsidP="00B61AE9">
      <w:pPr>
        <w:pStyle w:val="NoSpacing"/>
        <w:numPr>
          <w:ilvl w:val="0"/>
          <w:numId w:val="9"/>
        </w:numPr>
        <w:rPr>
          <w:rFonts w:ascii="Arial" w:hAnsi="Arial" w:cs="Arial"/>
        </w:rPr>
      </w:pPr>
      <w:r>
        <w:rPr>
          <w:rFonts w:ascii="Arial" w:hAnsi="Arial" w:cs="Arial"/>
        </w:rPr>
        <w:t>October Fest and Health Fair</w:t>
      </w:r>
    </w:p>
    <w:p w14:paraId="4F2FC142" w14:textId="77777777" w:rsidR="00CA14A5" w:rsidRPr="00636C3B" w:rsidRDefault="00CA14A5" w:rsidP="0028149F">
      <w:pPr>
        <w:pStyle w:val="NoSpacing"/>
        <w:rPr>
          <w:rFonts w:ascii="Arial" w:hAnsi="Arial" w:cs="Arial"/>
        </w:rPr>
      </w:pPr>
    </w:p>
    <w:p w14:paraId="572CAD58" w14:textId="6CA555B0" w:rsidR="00CA14A5" w:rsidRPr="00636C3B" w:rsidRDefault="00CA14A5" w:rsidP="0028149F">
      <w:pPr>
        <w:pStyle w:val="NoSpacing"/>
        <w:rPr>
          <w:rFonts w:ascii="Arial" w:hAnsi="Arial" w:cs="Arial"/>
        </w:rPr>
      </w:pPr>
      <w:r w:rsidRPr="00636C3B">
        <w:rPr>
          <w:rFonts w:ascii="Arial" w:hAnsi="Arial" w:cs="Arial"/>
        </w:rPr>
        <w:t>Old Business:</w:t>
      </w:r>
    </w:p>
    <w:p w14:paraId="541F95B6" w14:textId="28CF0001" w:rsidR="00CA14A5" w:rsidRPr="00636C3B" w:rsidRDefault="00CA14A5" w:rsidP="0028149F">
      <w:pPr>
        <w:pStyle w:val="NoSpacing"/>
        <w:rPr>
          <w:rFonts w:ascii="Arial" w:hAnsi="Arial" w:cs="Arial"/>
        </w:rPr>
      </w:pPr>
      <w:r w:rsidRPr="00636C3B">
        <w:rPr>
          <w:rFonts w:ascii="Arial" w:hAnsi="Arial" w:cs="Arial"/>
        </w:rPr>
        <w:t>none</w:t>
      </w:r>
    </w:p>
    <w:p w14:paraId="78A42C39" w14:textId="77777777" w:rsidR="00CA14A5" w:rsidRPr="00636C3B" w:rsidRDefault="00CA14A5" w:rsidP="00CA14A5">
      <w:pPr>
        <w:rPr>
          <w:rFonts w:ascii="Arial" w:hAnsi="Arial" w:cs="Arial"/>
          <w:sz w:val="22"/>
          <w:szCs w:val="22"/>
        </w:rPr>
      </w:pPr>
    </w:p>
    <w:p w14:paraId="622CD511" w14:textId="77777777" w:rsidR="00CA14A5" w:rsidRPr="00636C3B" w:rsidRDefault="00CA14A5" w:rsidP="00CA14A5">
      <w:pPr>
        <w:rPr>
          <w:rFonts w:ascii="Arial" w:hAnsi="Arial" w:cs="Arial"/>
          <w:sz w:val="22"/>
          <w:szCs w:val="22"/>
        </w:rPr>
      </w:pPr>
    </w:p>
    <w:p w14:paraId="55CCED21" w14:textId="77777777" w:rsidR="00CA14A5" w:rsidRPr="00636C3B" w:rsidRDefault="00CA14A5" w:rsidP="00CA14A5">
      <w:pPr>
        <w:rPr>
          <w:rFonts w:ascii="Arial" w:hAnsi="Arial" w:cs="Arial"/>
          <w:sz w:val="22"/>
          <w:szCs w:val="22"/>
        </w:rPr>
      </w:pPr>
    </w:p>
    <w:p w14:paraId="10486ED4" w14:textId="77777777" w:rsidR="00CA14A5" w:rsidRPr="00636C3B" w:rsidRDefault="00CA14A5" w:rsidP="00CA14A5">
      <w:pPr>
        <w:rPr>
          <w:rFonts w:ascii="Arial" w:hAnsi="Arial" w:cs="Arial"/>
          <w:sz w:val="22"/>
          <w:szCs w:val="22"/>
        </w:rPr>
      </w:pPr>
    </w:p>
    <w:p w14:paraId="6BDB8361" w14:textId="77777777" w:rsidR="00B61AE9" w:rsidRDefault="00CA14A5" w:rsidP="00636C3B">
      <w:pPr>
        <w:rPr>
          <w:rFonts w:ascii="Arial" w:hAnsi="Arial" w:cs="Arial"/>
          <w:sz w:val="22"/>
          <w:szCs w:val="22"/>
        </w:rPr>
      </w:pPr>
      <w:r w:rsidRPr="00636C3B">
        <w:rPr>
          <w:rFonts w:ascii="Arial" w:hAnsi="Arial" w:cs="Arial"/>
          <w:sz w:val="22"/>
          <w:szCs w:val="22"/>
        </w:rPr>
        <w:t xml:space="preserve">Next scheduled SDMC Meeting: December </w:t>
      </w:r>
      <w:r w:rsidR="00B61AE9">
        <w:rPr>
          <w:rFonts w:ascii="Arial" w:hAnsi="Arial" w:cs="Arial"/>
          <w:sz w:val="22"/>
          <w:szCs w:val="22"/>
        </w:rPr>
        <w:t>14</w:t>
      </w:r>
      <w:r w:rsidRPr="00636C3B">
        <w:rPr>
          <w:rFonts w:ascii="Arial" w:hAnsi="Arial" w:cs="Arial"/>
          <w:sz w:val="22"/>
          <w:szCs w:val="22"/>
        </w:rPr>
        <w:t>, 202</w:t>
      </w:r>
      <w:r w:rsidR="00B61AE9">
        <w:rPr>
          <w:rFonts w:ascii="Arial" w:hAnsi="Arial" w:cs="Arial"/>
          <w:sz w:val="22"/>
          <w:szCs w:val="22"/>
        </w:rPr>
        <w:t>2</w:t>
      </w:r>
    </w:p>
    <w:p w14:paraId="04CAB4B8" w14:textId="77777777" w:rsidR="00B61AE9" w:rsidRDefault="00B61AE9" w:rsidP="00636C3B">
      <w:pPr>
        <w:rPr>
          <w:rFonts w:ascii="Arial" w:hAnsi="Arial" w:cs="Arial"/>
          <w:sz w:val="22"/>
          <w:szCs w:val="22"/>
        </w:rPr>
      </w:pPr>
    </w:p>
    <w:p w14:paraId="7B466FCA" w14:textId="5F4C14E6" w:rsidR="00C91ECB" w:rsidRPr="00636C3B" w:rsidRDefault="00CA14A5" w:rsidP="00636C3B">
      <w:pPr>
        <w:rPr>
          <w:rFonts w:ascii="Arial" w:hAnsi="Arial" w:cs="Arial"/>
          <w:sz w:val="22"/>
          <w:szCs w:val="22"/>
        </w:rPr>
      </w:pPr>
      <w:r w:rsidRPr="00636C3B">
        <w:rPr>
          <w:rFonts w:ascii="Arial" w:hAnsi="Arial" w:cs="Arial"/>
          <w:sz w:val="22"/>
          <w:szCs w:val="22"/>
        </w:rPr>
        <w:t xml:space="preserve"> Adjournment</w:t>
      </w:r>
    </w:p>
    <w:p w14:paraId="16C6CF8F" w14:textId="77777777" w:rsidR="00CA14A5" w:rsidRPr="00CA14A5" w:rsidRDefault="00CA14A5">
      <w:pPr>
        <w:jc w:val="center"/>
        <w:rPr>
          <w:rFonts w:ascii="Arial" w:hAnsi="Arial" w:cs="Arial"/>
        </w:rPr>
      </w:pPr>
    </w:p>
    <w:sectPr w:rsidR="00CA14A5" w:rsidRPr="00CA14A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AB3E0" w14:textId="77777777" w:rsidR="003B4861" w:rsidRDefault="003B4861" w:rsidP="006D0E38">
      <w:r>
        <w:separator/>
      </w:r>
    </w:p>
  </w:endnote>
  <w:endnote w:type="continuationSeparator" w:id="0">
    <w:p w14:paraId="71863A7B" w14:textId="77777777" w:rsidR="003B4861" w:rsidRDefault="003B4861" w:rsidP="006D0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70CD" w14:textId="7B4E146C" w:rsidR="00C91ECB" w:rsidRDefault="00C91ECB" w:rsidP="00C91ECB"/>
  <w:p w14:paraId="1752EDC9" w14:textId="64FA8F08" w:rsidR="006D0E38" w:rsidRDefault="006D0E38" w:rsidP="00C91EC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B5D2A" w14:textId="77777777" w:rsidR="003B4861" w:rsidRDefault="003B4861" w:rsidP="006D0E38">
      <w:r>
        <w:separator/>
      </w:r>
    </w:p>
  </w:footnote>
  <w:footnote w:type="continuationSeparator" w:id="0">
    <w:p w14:paraId="68FB41E5" w14:textId="77777777" w:rsidR="003B4861" w:rsidRDefault="003B4861" w:rsidP="006D0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CF7C" w14:textId="5E470103" w:rsidR="00C91ECB" w:rsidRPr="00C91ECB" w:rsidRDefault="006D0E38" w:rsidP="00C91ECB">
    <w:pPr>
      <w:jc w:val="center"/>
      <w:rPr>
        <w:rStyle w:val="Emphasis"/>
        <w:rFonts w:ascii="Tw Cen MT" w:eastAsia="Tw Cen MT" w:hAnsi="Tw Cen MT" w:cs="Tw Cen MT"/>
        <w:b/>
        <w:bCs/>
        <w:i w:val="0"/>
        <w:iCs w:val="0"/>
        <w:color w:val="C45911" w:themeColor="accent2" w:themeShade="BF"/>
        <w:sz w:val="40"/>
        <w:szCs w:val="40"/>
      </w:rPr>
    </w:pPr>
    <w:r>
      <w:rPr>
        <w:rFonts w:ascii="Helvetica" w:hAnsi="Helvetica" w:cs="Helvetica"/>
        <w:noProof/>
        <w:sz w:val="24"/>
        <w:szCs w:val="24"/>
      </w:rPr>
      <w:drawing>
        <wp:anchor distT="0" distB="0" distL="114300" distR="114300" simplePos="0" relativeHeight="251661312" behindDoc="0" locked="0" layoutInCell="1" allowOverlap="1" wp14:anchorId="0BB4512B" wp14:editId="3F38238C">
          <wp:simplePos x="0" y="0"/>
          <wp:positionH relativeFrom="column">
            <wp:posOffset>841248</wp:posOffset>
          </wp:positionH>
          <wp:positionV relativeFrom="page">
            <wp:posOffset>204826</wp:posOffset>
          </wp:positionV>
          <wp:extent cx="4176979" cy="628580"/>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4243610" cy="638607"/>
                  </a:xfrm>
                  <a:prstGeom prst="rect">
                    <a:avLst/>
                  </a:prstGeom>
                </pic:spPr>
              </pic:pic>
            </a:graphicData>
          </a:graphic>
          <wp14:sizeRelH relativeFrom="margin">
            <wp14:pctWidth>0</wp14:pctWidth>
          </wp14:sizeRelH>
          <wp14:sizeRelV relativeFrom="margin">
            <wp14:pctHeight>0</wp14:pctHeight>
          </wp14:sizeRelV>
        </wp:anchor>
      </w:drawing>
    </w:r>
  </w:p>
  <w:p w14:paraId="49E390CA" w14:textId="77777777" w:rsidR="00C91ECB" w:rsidRDefault="00C91ECB" w:rsidP="00C91ECB">
    <w:pPr>
      <w:rPr>
        <w:rStyle w:val="Emphasis"/>
        <w:rFonts w:ascii="Cambria" w:eastAsia="Cambria" w:hAnsi="Cambria" w:cs="Cambria"/>
        <w:sz w:val="24"/>
        <w:szCs w:val="24"/>
      </w:rPr>
    </w:pPr>
  </w:p>
  <w:p w14:paraId="0B5D11ED" w14:textId="0D2119B3" w:rsidR="006D0E38" w:rsidRPr="00C91ECB" w:rsidRDefault="006D0E38" w:rsidP="00C91ECB">
    <w:pPr>
      <w:jc w:val="center"/>
      <w:rPr>
        <w:rStyle w:val="Emphasis"/>
        <w:rFonts w:ascii="Arial" w:eastAsia="Cambria" w:hAnsi="Arial" w:cs="Arial"/>
        <w:i w:val="0"/>
        <w:iCs w:val="0"/>
        <w:sz w:val="24"/>
        <w:szCs w:val="24"/>
      </w:rPr>
    </w:pPr>
    <w:r w:rsidRPr="00C91ECB">
      <w:rPr>
        <w:rStyle w:val="Emphasis"/>
        <w:rFonts w:ascii="Arial" w:eastAsia="Cambria" w:hAnsi="Arial" w:cs="Arial"/>
        <w:i w:val="0"/>
        <w:iCs w:val="0"/>
        <w:sz w:val="24"/>
        <w:szCs w:val="24"/>
      </w:rPr>
      <w:t>Houston Independent School District</w:t>
    </w:r>
  </w:p>
  <w:p w14:paraId="0C8578BC" w14:textId="4C7FCF78" w:rsidR="006D0E38" w:rsidRPr="00C91ECB" w:rsidRDefault="006D0E38" w:rsidP="00C91ECB">
    <w:pPr>
      <w:jc w:val="center"/>
      <w:rPr>
        <w:rStyle w:val="Emphasis"/>
        <w:rFonts w:ascii="Arial" w:eastAsia="Cambria" w:hAnsi="Arial" w:cs="Arial"/>
        <w:i w:val="0"/>
        <w:iCs w:val="0"/>
      </w:rPr>
    </w:pPr>
    <w:r w:rsidRPr="00C91ECB">
      <w:rPr>
        <w:rStyle w:val="Emphasis"/>
        <w:rFonts w:ascii="Arial" w:eastAsia="Cambria" w:hAnsi="Arial" w:cs="Arial"/>
        <w:i w:val="0"/>
        <w:iCs w:val="0"/>
      </w:rPr>
      <w:t>10720 Southview Street     Houston, TX 77047</w:t>
    </w:r>
  </w:p>
  <w:p w14:paraId="77756A48" w14:textId="77777777" w:rsidR="006D0E38" w:rsidRPr="00C91ECB" w:rsidRDefault="006D0E38" w:rsidP="00C91ECB">
    <w:pPr>
      <w:jc w:val="center"/>
      <w:rPr>
        <w:rStyle w:val="Emphasis"/>
        <w:rFonts w:ascii="Arial" w:eastAsia="Cambria" w:hAnsi="Arial" w:cs="Arial"/>
        <w:b/>
        <w:bCs/>
        <w:i w:val="0"/>
        <w:iCs w:val="0"/>
      </w:rPr>
    </w:pPr>
    <w:r w:rsidRPr="00C91ECB">
      <w:rPr>
        <w:rStyle w:val="Emphasis"/>
        <w:rFonts w:ascii="Arial" w:eastAsia="Cambria" w:hAnsi="Arial" w:cs="Arial"/>
        <w:b/>
        <w:bCs/>
        <w:i w:val="0"/>
        <w:iCs w:val="0"/>
      </w:rPr>
      <w:t>Gina R. Wilkins, Principal</w:t>
    </w:r>
  </w:p>
  <w:p w14:paraId="6E7B4FE1" w14:textId="77777777" w:rsidR="006D0E38" w:rsidRPr="00C91ECB" w:rsidRDefault="006D0E38" w:rsidP="00C91ECB">
    <w:pPr>
      <w:jc w:val="center"/>
      <w:rPr>
        <w:rStyle w:val="Emphasis"/>
        <w:rFonts w:ascii="Arial" w:eastAsia="Cambria" w:hAnsi="Arial" w:cs="Arial"/>
        <w:i w:val="0"/>
        <w:iCs w:val="0"/>
      </w:rPr>
    </w:pPr>
    <w:r w:rsidRPr="00C91ECB">
      <w:rPr>
        <w:rFonts w:ascii="Arial" w:hAnsi="Arial" w:cs="Arial"/>
        <w:noProof/>
      </w:rPr>
      <mc:AlternateContent>
        <mc:Choice Requires="wps">
          <w:drawing>
            <wp:anchor distT="0" distB="0" distL="114300" distR="114300" simplePos="0" relativeHeight="251659264" behindDoc="0" locked="0" layoutInCell="1" allowOverlap="1" wp14:anchorId="4F717DB8" wp14:editId="4FF0E1AC">
              <wp:simplePos x="0" y="0"/>
              <wp:positionH relativeFrom="page">
                <wp:posOffset>47625</wp:posOffset>
              </wp:positionH>
              <wp:positionV relativeFrom="paragraph">
                <wp:posOffset>227965</wp:posOffset>
              </wp:positionV>
              <wp:extent cx="7600950" cy="19050"/>
              <wp:effectExtent l="38100" t="38100" r="76200" b="95250"/>
              <wp:wrapNone/>
              <wp:docPr id="8" name="Straight Connector 8"/>
              <wp:cNvGraphicFramePr/>
              <a:graphic xmlns:a="http://schemas.openxmlformats.org/drawingml/2006/main">
                <a:graphicData uri="http://schemas.microsoft.com/office/word/2010/wordprocessingShape">
                  <wps:wsp>
                    <wps:cNvCnPr/>
                    <wps:spPr>
                      <a:xfrm flipV="1">
                        <a:off x="0" y="0"/>
                        <a:ext cx="7600950" cy="19050"/>
                      </a:xfrm>
                      <a:prstGeom prst="line">
                        <a:avLst/>
                      </a:prstGeom>
                      <a:noFill/>
                      <a:ln w="9525" cap="flat" cmpd="sng" algn="ctr">
                        <a:solidFill>
                          <a:srgbClr val="ED7D31">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20AEA9" id="Straight Connector 8"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75pt,17.95pt" to="602.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T6q4AEAAKQDAAAOAAAAZHJzL2Uyb0RvYy54bWysU8tu2zAQvBfoPxC815JdOI4FyznYTS99&#10;GEjb+5oiJQJ8YclY9t93STlG0t6KXojl7nK4MxxuHs7WsJPEqL1r+XxWcyad8J12fct//nj8cM9Z&#10;TOA6MN7Jll9k5A/b9+82Y2jkwg/edBIZgbjYjKHlQ0qhqaooBmkhznyQjorKo4VEW+yrDmEkdGuq&#10;RV3fVaPHLqAXMkbK7qci3xZ8paRI35WKMjHTcpotlRXLesxrtd1A0yOEQYvrGPAPU1jQji69Qe0h&#10;AXtG/ReU1QJ99CrNhLeVV0oLWTgQm3n9B5unAYIsXEicGG4yxf8HK76dDsh013J6KAeWnugpIeh+&#10;SGznnSMBPbL7rNMYYkPtO3fA6y6GA2bSZ4WWKaPDL7JAkYGIsXNR+XJTWZ4TE5Rc3dX1ekmPIag2&#10;X9cUEl41wWS4gDF9lt6yHLTcaJdFgAZOX2KaWl9actr5R20M5aExjo0tXy8XS0IHspMykCi0gQhG&#10;13MGpiefioQFMXqju3w6H47YH3cG2QnIK5/2q/3HiYt5tl99N6VXy7p+GffaX0Z/A5SH20McpiOl&#10;NPnM6kRmN9qS2oRzQzIu3y+LXa8Us9iTvDk6+u5SVK/yjqxQLr3aNnvt9Z7i159r+xsAAP//AwBQ&#10;SwMEFAAGAAgAAAAhAA1hjerdAAAACAEAAA8AAABkcnMvZG93bnJldi54bWxMj81uwjAQhO+V+g7W&#10;VuJWbH7SQhoHISR6qYQEjXo28TYJxOsoNpC+fZdTe9yZ0ew32WpwrbhiHxpPGiZjBQKp9LahSkPx&#10;uX1egAjRkDWtJ9TwgwFW+eNDZlLrb7TH6yFWgksopEZDHWOXShnKGp0JY98hsffte2cin30lbW9u&#10;XO5aOVXqRTrTEH+oTYebGsvz4eI0vCfFrMHTR7nbVnGNX7tiTiel9ehpWL+BiDjEvzDc8RkdcmY6&#10;+gvZIFoNrwkHNcySJYi7PVVzVo6sLJYg80z+H5D/AgAA//8DAFBLAQItABQABgAIAAAAIQC2gziS&#10;/gAAAOEBAAATAAAAAAAAAAAAAAAAAAAAAABbQ29udGVudF9UeXBlc10ueG1sUEsBAi0AFAAGAAgA&#10;AAAhADj9If/WAAAAlAEAAAsAAAAAAAAAAAAAAAAALwEAAF9yZWxzLy5yZWxzUEsBAi0AFAAGAAgA&#10;AAAhAANpPqrgAQAApAMAAA4AAAAAAAAAAAAAAAAALgIAAGRycy9lMm9Eb2MueG1sUEsBAi0AFAAG&#10;AAgAAAAhAA1hjerdAAAACAEAAA8AAAAAAAAAAAAAAAAAOgQAAGRycy9kb3ducmV2LnhtbFBLBQYA&#10;AAAABAAEAPMAAABEBQAAAAA=&#10;" strokecolor="#c55a11">
              <v:stroke joinstyle="miter"/>
              <w10:wrap anchorx="page"/>
            </v:line>
          </w:pict>
        </mc:Fallback>
      </mc:AlternateContent>
    </w:r>
    <w:r w:rsidRPr="00C91ECB">
      <w:rPr>
        <w:rStyle w:val="Emphasis"/>
        <w:rFonts w:ascii="Arial" w:eastAsia="Cambria" w:hAnsi="Arial" w:cs="Arial"/>
        <w:i w:val="0"/>
        <w:iCs w:val="0"/>
      </w:rPr>
      <w:t xml:space="preserve">(713) 732-3600 (phone) </w:t>
    </w:r>
    <w:r w:rsidRPr="00C91ECB">
      <w:rPr>
        <w:rStyle w:val="Emphasis"/>
        <w:rFonts w:ascii="Arial" w:hAnsi="Arial" w:cs="Arial"/>
        <w:i w:val="0"/>
        <w:iCs w:val="0"/>
      </w:rPr>
      <w:tab/>
    </w:r>
    <w:r w:rsidRPr="00C91ECB">
      <w:rPr>
        <w:rStyle w:val="Emphasis"/>
        <w:rFonts w:ascii="Arial" w:eastAsia="Cambria" w:hAnsi="Arial" w:cs="Arial"/>
        <w:i w:val="0"/>
        <w:iCs w:val="0"/>
      </w:rPr>
      <w:t>(713) 732-3606 (fax)</w:t>
    </w:r>
  </w:p>
  <w:p w14:paraId="1360A81F" w14:textId="77777777" w:rsidR="006D0E38" w:rsidRDefault="006D0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760D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0F1544CC"/>
    <w:multiLevelType w:val="hybridMultilevel"/>
    <w:tmpl w:val="06CE907A"/>
    <w:lvl w:ilvl="0" w:tplc="DCA2B3A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2B37F1"/>
    <w:multiLevelType w:val="hybridMultilevel"/>
    <w:tmpl w:val="CDD62FB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518A52CF"/>
    <w:multiLevelType w:val="hybridMultilevel"/>
    <w:tmpl w:val="309EA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A361FA"/>
    <w:multiLevelType w:val="multilevel"/>
    <w:tmpl w:val="1D84C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C57508"/>
    <w:multiLevelType w:val="multilevel"/>
    <w:tmpl w:val="029A0E7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76847A43"/>
    <w:multiLevelType w:val="hybridMultilevel"/>
    <w:tmpl w:val="6F962630"/>
    <w:lvl w:ilvl="0" w:tplc="DCA2B3A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737818"/>
    <w:multiLevelType w:val="hybridMultilevel"/>
    <w:tmpl w:val="484AA4B4"/>
    <w:lvl w:ilvl="0" w:tplc="DCA2B3A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119267">
    <w:abstractNumId w:val="3"/>
  </w:num>
  <w:num w:numId="2" w16cid:durableId="159928288">
    <w:abstractNumId w:val="4"/>
  </w:num>
  <w:num w:numId="3" w16cid:durableId="77791459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7542126">
    <w:abstractNumId w:val="2"/>
  </w:num>
  <w:num w:numId="5" w16cid:durableId="1138766783">
    <w:abstractNumId w:val="5"/>
  </w:num>
  <w:num w:numId="6" w16cid:durableId="2109276979">
    <w:abstractNumId w:val="7"/>
  </w:num>
  <w:num w:numId="7" w16cid:durableId="162402514">
    <w:abstractNumId w:val="0"/>
  </w:num>
  <w:num w:numId="8" w16cid:durableId="338116245">
    <w:abstractNumId w:val="1"/>
  </w:num>
  <w:num w:numId="9" w16cid:durableId="17274163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E38"/>
    <w:rsid w:val="0000256F"/>
    <w:rsid w:val="00013D74"/>
    <w:rsid w:val="00044856"/>
    <w:rsid w:val="00065356"/>
    <w:rsid w:val="000963F0"/>
    <w:rsid w:val="000B33FA"/>
    <w:rsid w:val="000C373D"/>
    <w:rsid w:val="000C4A99"/>
    <w:rsid w:val="000C5467"/>
    <w:rsid w:val="000D284E"/>
    <w:rsid w:val="000E06E4"/>
    <w:rsid w:val="000E4F35"/>
    <w:rsid w:val="0013004D"/>
    <w:rsid w:val="001446A6"/>
    <w:rsid w:val="00163916"/>
    <w:rsid w:val="00182482"/>
    <w:rsid w:val="001B0F09"/>
    <w:rsid w:val="00265C79"/>
    <w:rsid w:val="002744A9"/>
    <w:rsid w:val="0028149F"/>
    <w:rsid w:val="002F7445"/>
    <w:rsid w:val="00311817"/>
    <w:rsid w:val="00325000"/>
    <w:rsid w:val="003754E6"/>
    <w:rsid w:val="00377393"/>
    <w:rsid w:val="003924BD"/>
    <w:rsid w:val="003B1005"/>
    <w:rsid w:val="003B1391"/>
    <w:rsid w:val="003B4861"/>
    <w:rsid w:val="003C4CFB"/>
    <w:rsid w:val="004034C9"/>
    <w:rsid w:val="00411F32"/>
    <w:rsid w:val="00420A75"/>
    <w:rsid w:val="004218A0"/>
    <w:rsid w:val="00523992"/>
    <w:rsid w:val="00555794"/>
    <w:rsid w:val="00570059"/>
    <w:rsid w:val="00580FCB"/>
    <w:rsid w:val="005925D5"/>
    <w:rsid w:val="005B3D54"/>
    <w:rsid w:val="005D1C29"/>
    <w:rsid w:val="005F53E0"/>
    <w:rsid w:val="00614AD3"/>
    <w:rsid w:val="0063295F"/>
    <w:rsid w:val="00636C3B"/>
    <w:rsid w:val="0066781B"/>
    <w:rsid w:val="00693994"/>
    <w:rsid w:val="006D0E38"/>
    <w:rsid w:val="006D21C8"/>
    <w:rsid w:val="006F184B"/>
    <w:rsid w:val="0073182C"/>
    <w:rsid w:val="00737BA0"/>
    <w:rsid w:val="00755DD4"/>
    <w:rsid w:val="007762F0"/>
    <w:rsid w:val="008815F3"/>
    <w:rsid w:val="008A4358"/>
    <w:rsid w:val="008B4FD0"/>
    <w:rsid w:val="008D172C"/>
    <w:rsid w:val="008E4194"/>
    <w:rsid w:val="009A3B89"/>
    <w:rsid w:val="009E78EE"/>
    <w:rsid w:val="00B16609"/>
    <w:rsid w:val="00B61AE9"/>
    <w:rsid w:val="00B736C2"/>
    <w:rsid w:val="00BA67A8"/>
    <w:rsid w:val="00C11FB9"/>
    <w:rsid w:val="00C14CD8"/>
    <w:rsid w:val="00C15FBC"/>
    <w:rsid w:val="00C87594"/>
    <w:rsid w:val="00C91ECB"/>
    <w:rsid w:val="00CA14A5"/>
    <w:rsid w:val="00CA4B60"/>
    <w:rsid w:val="00CD4443"/>
    <w:rsid w:val="00CE1C9A"/>
    <w:rsid w:val="00CE7751"/>
    <w:rsid w:val="00D27FFA"/>
    <w:rsid w:val="00D63E78"/>
    <w:rsid w:val="00DC7FAB"/>
    <w:rsid w:val="00E428DB"/>
    <w:rsid w:val="00E436AB"/>
    <w:rsid w:val="00E82383"/>
    <w:rsid w:val="00EB6EB7"/>
    <w:rsid w:val="00F418D0"/>
    <w:rsid w:val="00FE1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7D292"/>
  <w15:chartTrackingRefBased/>
  <w15:docId w15:val="{267120D8-BF5B-4BAB-9E79-ED14AE41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E3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A14A5"/>
    <w:pPr>
      <w:keepNext/>
      <w:keepLines/>
      <w:numPr>
        <w:numId w:val="7"/>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A14A5"/>
    <w:pPr>
      <w:keepNext/>
      <w:keepLines/>
      <w:numPr>
        <w:ilvl w:val="1"/>
        <w:numId w:val="7"/>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A14A5"/>
    <w:pPr>
      <w:keepNext/>
      <w:keepLines/>
      <w:numPr>
        <w:ilvl w:val="2"/>
        <w:numId w:val="7"/>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A14A5"/>
    <w:pPr>
      <w:keepNext/>
      <w:keepLines/>
      <w:numPr>
        <w:ilvl w:val="3"/>
        <w:numId w:val="7"/>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A14A5"/>
    <w:pPr>
      <w:keepNext/>
      <w:keepLines/>
      <w:numPr>
        <w:ilvl w:val="4"/>
        <w:numId w:val="7"/>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A14A5"/>
    <w:pPr>
      <w:keepNext/>
      <w:keepLines/>
      <w:numPr>
        <w:ilvl w:val="5"/>
        <w:numId w:val="7"/>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A14A5"/>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A14A5"/>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A14A5"/>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6D0E38"/>
    <w:rPr>
      <w:i/>
      <w:iCs/>
    </w:rPr>
  </w:style>
  <w:style w:type="paragraph" w:styleId="Header">
    <w:name w:val="header"/>
    <w:basedOn w:val="Normal"/>
    <w:link w:val="HeaderChar"/>
    <w:uiPriority w:val="99"/>
    <w:unhideWhenUsed/>
    <w:rsid w:val="006D0E38"/>
    <w:pPr>
      <w:tabs>
        <w:tab w:val="center" w:pos="4680"/>
        <w:tab w:val="right" w:pos="9360"/>
      </w:tabs>
    </w:pPr>
  </w:style>
  <w:style w:type="character" w:customStyle="1" w:styleId="HeaderChar">
    <w:name w:val="Header Char"/>
    <w:basedOn w:val="DefaultParagraphFont"/>
    <w:link w:val="Header"/>
    <w:uiPriority w:val="99"/>
    <w:rsid w:val="006D0E3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D0E38"/>
    <w:pPr>
      <w:tabs>
        <w:tab w:val="center" w:pos="4680"/>
        <w:tab w:val="right" w:pos="9360"/>
      </w:tabs>
    </w:pPr>
  </w:style>
  <w:style w:type="character" w:customStyle="1" w:styleId="FooterChar">
    <w:name w:val="Footer Char"/>
    <w:basedOn w:val="DefaultParagraphFont"/>
    <w:link w:val="Footer"/>
    <w:uiPriority w:val="99"/>
    <w:rsid w:val="006D0E38"/>
    <w:rPr>
      <w:rFonts w:ascii="Times New Roman" w:eastAsia="Times New Roman" w:hAnsi="Times New Roman" w:cs="Times New Roman"/>
      <w:sz w:val="20"/>
      <w:szCs w:val="20"/>
    </w:rPr>
  </w:style>
  <w:style w:type="paragraph" w:styleId="ListParagraph">
    <w:name w:val="List Paragraph"/>
    <w:basedOn w:val="Normal"/>
    <w:uiPriority w:val="34"/>
    <w:qFormat/>
    <w:rsid w:val="005D1C29"/>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5D1C29"/>
    <w:rPr>
      <w:color w:val="0563C1" w:themeColor="hyperlink"/>
      <w:u w:val="single"/>
    </w:rPr>
  </w:style>
  <w:style w:type="paragraph" w:styleId="NoSpacing">
    <w:name w:val="No Spacing"/>
    <w:uiPriority w:val="1"/>
    <w:qFormat/>
    <w:rsid w:val="005D1C29"/>
    <w:pPr>
      <w:spacing w:after="0" w:line="240" w:lineRule="auto"/>
    </w:pPr>
  </w:style>
  <w:style w:type="paragraph" w:styleId="NormalWeb">
    <w:name w:val="Normal (Web)"/>
    <w:basedOn w:val="Normal"/>
    <w:uiPriority w:val="99"/>
    <w:semiHidden/>
    <w:unhideWhenUsed/>
    <w:rsid w:val="00523992"/>
    <w:pPr>
      <w:spacing w:before="100" w:beforeAutospacing="1" w:after="100" w:afterAutospacing="1"/>
    </w:pPr>
    <w:rPr>
      <w:sz w:val="24"/>
      <w:szCs w:val="24"/>
    </w:rPr>
  </w:style>
  <w:style w:type="character" w:styleId="Strong">
    <w:name w:val="Strong"/>
    <w:basedOn w:val="DefaultParagraphFont"/>
    <w:uiPriority w:val="22"/>
    <w:qFormat/>
    <w:rsid w:val="00523992"/>
    <w:rPr>
      <w:b/>
      <w:bCs/>
    </w:rPr>
  </w:style>
  <w:style w:type="character" w:customStyle="1" w:styleId="Heading1Char">
    <w:name w:val="Heading 1 Char"/>
    <w:basedOn w:val="DefaultParagraphFont"/>
    <w:link w:val="Heading1"/>
    <w:uiPriority w:val="9"/>
    <w:rsid w:val="00CA14A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A14A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A14A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A14A5"/>
    <w:rPr>
      <w:rFonts w:asciiTheme="majorHAnsi" w:eastAsiaTheme="majorEastAsia" w:hAnsiTheme="majorHAnsi" w:cstheme="majorBidi"/>
      <w:i/>
      <w:iCs/>
      <w:color w:val="2F5496" w:themeColor="accent1" w:themeShade="BF"/>
      <w:sz w:val="20"/>
      <w:szCs w:val="20"/>
    </w:rPr>
  </w:style>
  <w:style w:type="character" w:customStyle="1" w:styleId="Heading5Char">
    <w:name w:val="Heading 5 Char"/>
    <w:basedOn w:val="DefaultParagraphFont"/>
    <w:link w:val="Heading5"/>
    <w:uiPriority w:val="9"/>
    <w:semiHidden/>
    <w:rsid w:val="00CA14A5"/>
    <w:rPr>
      <w:rFonts w:asciiTheme="majorHAnsi" w:eastAsiaTheme="majorEastAsia" w:hAnsiTheme="majorHAnsi" w:cstheme="majorBidi"/>
      <w:color w:val="2F5496" w:themeColor="accent1" w:themeShade="BF"/>
      <w:sz w:val="20"/>
      <w:szCs w:val="20"/>
    </w:rPr>
  </w:style>
  <w:style w:type="character" w:customStyle="1" w:styleId="Heading6Char">
    <w:name w:val="Heading 6 Char"/>
    <w:basedOn w:val="DefaultParagraphFont"/>
    <w:link w:val="Heading6"/>
    <w:uiPriority w:val="9"/>
    <w:semiHidden/>
    <w:rsid w:val="00CA14A5"/>
    <w:rPr>
      <w:rFonts w:asciiTheme="majorHAnsi" w:eastAsiaTheme="majorEastAsia" w:hAnsiTheme="majorHAnsi" w:cstheme="majorBidi"/>
      <w:color w:val="1F3763" w:themeColor="accent1" w:themeShade="7F"/>
      <w:sz w:val="20"/>
      <w:szCs w:val="20"/>
    </w:rPr>
  </w:style>
  <w:style w:type="character" w:customStyle="1" w:styleId="Heading7Char">
    <w:name w:val="Heading 7 Char"/>
    <w:basedOn w:val="DefaultParagraphFont"/>
    <w:link w:val="Heading7"/>
    <w:uiPriority w:val="9"/>
    <w:semiHidden/>
    <w:rsid w:val="00CA14A5"/>
    <w:rPr>
      <w:rFonts w:asciiTheme="majorHAnsi" w:eastAsiaTheme="majorEastAsia" w:hAnsiTheme="majorHAnsi" w:cstheme="majorBidi"/>
      <w:i/>
      <w:iCs/>
      <w:color w:val="1F3763" w:themeColor="accent1" w:themeShade="7F"/>
      <w:sz w:val="20"/>
      <w:szCs w:val="20"/>
    </w:rPr>
  </w:style>
  <w:style w:type="character" w:customStyle="1" w:styleId="Heading8Char">
    <w:name w:val="Heading 8 Char"/>
    <w:basedOn w:val="DefaultParagraphFont"/>
    <w:link w:val="Heading8"/>
    <w:uiPriority w:val="9"/>
    <w:semiHidden/>
    <w:rsid w:val="00CA14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A14A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836883">
      <w:bodyDiv w:val="1"/>
      <w:marLeft w:val="0"/>
      <w:marRight w:val="0"/>
      <w:marTop w:val="0"/>
      <w:marBottom w:val="0"/>
      <w:divBdr>
        <w:top w:val="none" w:sz="0" w:space="0" w:color="auto"/>
        <w:left w:val="none" w:sz="0" w:space="0" w:color="auto"/>
        <w:bottom w:val="none" w:sz="0" w:space="0" w:color="auto"/>
        <w:right w:val="none" w:sz="0" w:space="0" w:color="auto"/>
      </w:divBdr>
      <w:divsChild>
        <w:div w:id="1047334224">
          <w:marLeft w:val="0"/>
          <w:marRight w:val="0"/>
          <w:marTop w:val="0"/>
          <w:marBottom w:val="0"/>
          <w:divBdr>
            <w:top w:val="none" w:sz="0" w:space="11" w:color="auto"/>
            <w:left w:val="none" w:sz="0" w:space="0" w:color="auto"/>
            <w:bottom w:val="single" w:sz="12" w:space="11" w:color="auto"/>
            <w:right w:val="none" w:sz="0" w:space="0" w:color="auto"/>
          </w:divBdr>
          <w:divsChild>
            <w:div w:id="1736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9109D-BE3D-42F5-A15B-F7D4885F2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Moore-Roberts, Robbie D</dc:creator>
  <cp:keywords/>
  <dc:description/>
  <cp:lastModifiedBy>Wilkins, Gina R</cp:lastModifiedBy>
  <cp:revision>4</cp:revision>
  <cp:lastPrinted>2022-10-24T13:18:00Z</cp:lastPrinted>
  <dcterms:created xsi:type="dcterms:W3CDTF">2022-11-06T01:34:00Z</dcterms:created>
  <dcterms:modified xsi:type="dcterms:W3CDTF">2022-11-06T16:10:00Z</dcterms:modified>
</cp:coreProperties>
</file>