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AF4DC" w14:textId="0C8B9F4C" w:rsidR="0011189A" w:rsidRPr="009C39E4" w:rsidRDefault="0011189A" w:rsidP="0011189A">
      <w:pPr>
        <w:pStyle w:val="Heading1"/>
        <w:rPr>
          <w:sz w:val="160"/>
          <w:szCs w:val="160"/>
        </w:rPr>
      </w:pPr>
      <w:r w:rsidRPr="009C39E4">
        <w:rPr>
          <w:noProof/>
          <w:sz w:val="40"/>
          <w:szCs w:val="40"/>
        </w:rPr>
        <mc:AlternateContent>
          <mc:Choice Requires="wps">
            <w:drawing>
              <wp:anchor distT="45720" distB="45720" distL="114300" distR="114300" simplePos="0" relativeHeight="251659264" behindDoc="0" locked="0" layoutInCell="1" allowOverlap="1" wp14:anchorId="3B60765C" wp14:editId="7EA98A79">
                <wp:simplePos x="0" y="0"/>
                <wp:positionH relativeFrom="column">
                  <wp:posOffset>4676775</wp:posOffset>
                </wp:positionH>
                <wp:positionV relativeFrom="paragraph">
                  <wp:posOffset>-28575</wp:posOffset>
                </wp:positionV>
                <wp:extent cx="1371765" cy="676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765" cy="676275"/>
                        </a:xfrm>
                        <a:prstGeom prst="rect">
                          <a:avLst/>
                        </a:prstGeom>
                        <a:solidFill>
                          <a:srgbClr val="FFFFFF"/>
                        </a:solidFill>
                        <a:ln w="9525">
                          <a:noFill/>
                          <a:miter lim="800000"/>
                          <a:headEnd/>
                          <a:tailEnd/>
                        </a:ln>
                      </wps:spPr>
                      <wps:txbx>
                        <w:txbxContent>
                          <w:p w14:paraId="0465054C" w14:textId="66312B9E" w:rsidR="0011189A" w:rsidRPr="00A56471" w:rsidRDefault="0011189A" w:rsidP="0011189A">
                            <w:pPr>
                              <w:pStyle w:val="NoSpacing"/>
                              <w:spacing w:before="0"/>
                              <w:jc w:val="right"/>
                              <w:rPr>
                                <w:b/>
                                <w:sz w:val="24"/>
                                <w:szCs w:val="24"/>
                              </w:rPr>
                            </w:pPr>
                            <w:r w:rsidRPr="00A56471">
                              <w:rPr>
                                <w:b/>
                                <w:sz w:val="24"/>
                                <w:szCs w:val="24"/>
                              </w:rPr>
                              <w:t xml:space="preserve">October </w:t>
                            </w:r>
                            <w:r w:rsidR="005D7443">
                              <w:rPr>
                                <w:b/>
                                <w:sz w:val="24"/>
                                <w:szCs w:val="24"/>
                              </w:rPr>
                              <w:t>6</w:t>
                            </w:r>
                            <w:r w:rsidRPr="00A56471">
                              <w:rPr>
                                <w:b/>
                                <w:sz w:val="24"/>
                                <w:szCs w:val="24"/>
                              </w:rPr>
                              <w:t>, 2021</w:t>
                            </w:r>
                          </w:p>
                          <w:p w14:paraId="3288EE4E" w14:textId="77777777" w:rsidR="0011189A" w:rsidRPr="00A56471" w:rsidRDefault="0011189A" w:rsidP="0011189A">
                            <w:pPr>
                              <w:pStyle w:val="NoSpacing"/>
                              <w:spacing w:before="0"/>
                              <w:jc w:val="right"/>
                              <w:rPr>
                                <w:b/>
                                <w:sz w:val="24"/>
                                <w:szCs w:val="24"/>
                              </w:rPr>
                            </w:pPr>
                            <w:r w:rsidRPr="00A56471">
                              <w:rPr>
                                <w:b/>
                                <w:sz w:val="24"/>
                                <w:szCs w:val="24"/>
                              </w:rPr>
                              <w:t>3:15 pm</w:t>
                            </w:r>
                          </w:p>
                          <w:p w14:paraId="4A2AFAEE" w14:textId="3EBDF954" w:rsidR="0011189A" w:rsidRPr="00A56471" w:rsidRDefault="005D7443" w:rsidP="0011189A">
                            <w:pPr>
                              <w:pStyle w:val="NoSpacing"/>
                              <w:spacing w:before="0"/>
                              <w:jc w:val="right"/>
                              <w:rPr>
                                <w:b/>
                                <w:sz w:val="24"/>
                                <w:szCs w:val="24"/>
                              </w:rPr>
                            </w:pPr>
                            <w:r>
                              <w:rPr>
                                <w:b/>
                                <w:sz w:val="24"/>
                                <w:szCs w:val="24"/>
                              </w:rPr>
                              <w:t>Fonwood ECC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0765C" id="_x0000_t202" coordsize="21600,21600" o:spt="202" path="m,l,21600r21600,l21600,xe">
                <v:stroke joinstyle="miter"/>
                <v:path gradientshapeok="t" o:connecttype="rect"/>
              </v:shapetype>
              <v:shape id="Text Box 2" o:spid="_x0000_s1026" type="#_x0000_t202" style="position:absolute;margin-left:368.25pt;margin-top:-2.25pt;width:108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" stroked="f">
                <v:textbox>
                  <w:txbxContent>
                    <w:p w14:paraId="0465054C" w14:textId="66312B9E" w:rsidR="0011189A" w:rsidRPr="00A56471" w:rsidRDefault="0011189A" w:rsidP="0011189A">
                      <w:pPr>
                        <w:pStyle w:val="NoSpacing"/>
                        <w:spacing w:before="0"/>
                        <w:jc w:val="right"/>
                        <w:rPr>
                          <w:b/>
                          <w:sz w:val="24"/>
                          <w:szCs w:val="24"/>
                        </w:rPr>
                      </w:pPr>
                      <w:r w:rsidRPr="00A56471">
                        <w:rPr>
                          <w:b/>
                          <w:sz w:val="24"/>
                          <w:szCs w:val="24"/>
                        </w:rPr>
                        <w:t xml:space="preserve">October </w:t>
                      </w:r>
                      <w:r w:rsidR="005D7443">
                        <w:rPr>
                          <w:b/>
                          <w:sz w:val="24"/>
                          <w:szCs w:val="24"/>
                        </w:rPr>
                        <w:t>6</w:t>
                      </w:r>
                      <w:r w:rsidRPr="00A56471">
                        <w:rPr>
                          <w:b/>
                          <w:sz w:val="24"/>
                          <w:szCs w:val="24"/>
                        </w:rPr>
                        <w:t>, 2021</w:t>
                      </w:r>
                    </w:p>
                    <w:p w14:paraId="3288EE4E" w14:textId="77777777" w:rsidR="0011189A" w:rsidRPr="00A56471" w:rsidRDefault="0011189A" w:rsidP="0011189A">
                      <w:pPr>
                        <w:pStyle w:val="NoSpacing"/>
                        <w:spacing w:before="0"/>
                        <w:jc w:val="right"/>
                        <w:rPr>
                          <w:b/>
                          <w:sz w:val="24"/>
                          <w:szCs w:val="24"/>
                        </w:rPr>
                      </w:pPr>
                      <w:r w:rsidRPr="00A56471">
                        <w:rPr>
                          <w:b/>
                          <w:sz w:val="24"/>
                          <w:szCs w:val="24"/>
                        </w:rPr>
                        <w:t>3:15 pm</w:t>
                      </w:r>
                    </w:p>
                    <w:p w14:paraId="4A2AFAEE" w14:textId="3EBDF954" w:rsidR="0011189A" w:rsidRPr="00A56471" w:rsidRDefault="005D7443" w:rsidP="0011189A">
                      <w:pPr>
                        <w:pStyle w:val="NoSpacing"/>
                        <w:spacing w:before="0"/>
                        <w:jc w:val="right"/>
                        <w:rPr>
                          <w:b/>
                          <w:sz w:val="24"/>
                          <w:szCs w:val="24"/>
                        </w:rPr>
                      </w:pPr>
                      <w:r>
                        <w:rPr>
                          <w:b/>
                          <w:sz w:val="24"/>
                          <w:szCs w:val="24"/>
                        </w:rPr>
                        <w:t>Fonwood ECC</w:t>
                      </w:r>
                    </w:p>
                  </w:txbxContent>
                </v:textbox>
              </v:shape>
            </w:pict>
          </mc:Fallback>
        </mc:AlternateContent>
      </w:r>
      <w:r w:rsidRPr="009C39E4">
        <w:rPr>
          <w:sz w:val="40"/>
          <w:szCs w:val="40"/>
        </w:rPr>
        <w:t>SDMC</w:t>
      </w:r>
      <w:r>
        <w:rPr>
          <w:sz w:val="40"/>
          <w:szCs w:val="40"/>
        </w:rPr>
        <w:t xml:space="preserve"> Minutes</w:t>
      </w:r>
    </w:p>
    <w:p w14:paraId="1CA55515" w14:textId="1F6BF772" w:rsidR="0011189A" w:rsidRDefault="0011189A"/>
    <w:p w14:paraId="0F59DF41" w14:textId="4783934E" w:rsidR="0011189A" w:rsidRDefault="0011189A" w:rsidP="0011189A">
      <w:r>
        <w:t xml:space="preserve">October </w:t>
      </w:r>
      <w:r w:rsidR="005D7443">
        <w:t>6</w:t>
      </w:r>
      <w:r>
        <w:t>, 2021, at 3:15pm</w:t>
      </w:r>
    </w:p>
    <w:p w14:paraId="05D68AB9" w14:textId="2A2107C5" w:rsidR="0011189A" w:rsidRDefault="0011189A" w:rsidP="0011189A">
      <w:r>
        <w:t xml:space="preserve">Principal </w:t>
      </w:r>
      <w:r w:rsidR="005D7443">
        <w:t>S</w:t>
      </w:r>
      <w:r>
        <w:t xml:space="preserve">. </w:t>
      </w:r>
      <w:r w:rsidR="005D7443">
        <w:t>Burkhalter</w:t>
      </w:r>
      <w:r>
        <w:t xml:space="preserve"> called Quarter 1 SDMC meeting to order. Attendees were instructed to sign in and take an agenda. An explanation and purpose of the SDMC was given. Per the agenda the topics of PEIMS Snapshot, SIP Goals</w:t>
      </w:r>
      <w:r w:rsidR="00530A2D">
        <w:t>, Approval and</w:t>
      </w:r>
      <w:r>
        <w:t xml:space="preserve"> Problems of Practice, </w:t>
      </w:r>
      <w:r w:rsidR="005D7443">
        <w:t>Instructional Rounds</w:t>
      </w:r>
      <w:r>
        <w:t>, and Campus Questions/Concerns were discussed.</w:t>
      </w:r>
    </w:p>
    <w:p w14:paraId="129480F9" w14:textId="77777777" w:rsidR="0011189A" w:rsidRDefault="0011189A" w:rsidP="0011189A">
      <w:r>
        <w:t xml:space="preserve">PEIMS Snapshot Overview was explained that it is a data management system, including (not limited to) enrollment projection. Details of how the data affects funding was provided. </w:t>
      </w:r>
    </w:p>
    <w:p w14:paraId="662498E9" w14:textId="77A2B114" w:rsidR="0011189A" w:rsidRDefault="0011189A" w:rsidP="0011189A">
      <w:r>
        <w:t xml:space="preserve">SIP (school improvement plan) Goals and Problems of Practice was presented and explained. Principal </w:t>
      </w:r>
      <w:r w:rsidR="005D7443">
        <w:t>Burkhalter</w:t>
      </w:r>
      <w:r>
        <w:t xml:space="preserve"> explained that there are </w:t>
      </w:r>
      <w:r w:rsidR="005D7443">
        <w:t xml:space="preserve">2 </w:t>
      </w:r>
      <w:r>
        <w:t xml:space="preserve">areas of focus for improvement: meeting needs of </w:t>
      </w:r>
      <w:r w:rsidR="005D7443">
        <w:t>our African American prekindergarten 4</w:t>
      </w:r>
      <w:r>
        <w:t xml:space="preserve"> students</w:t>
      </w:r>
      <w:r w:rsidR="005D7443">
        <w:t xml:space="preserve"> </w:t>
      </w:r>
      <w:r>
        <w:t xml:space="preserve">and consistency with implementing </w:t>
      </w:r>
      <w:r w:rsidR="005D7443">
        <w:t>Guided Reading</w:t>
      </w:r>
      <w:r>
        <w:t xml:space="preserve">. Details were given for each area of focus. </w:t>
      </w:r>
    </w:p>
    <w:p w14:paraId="250B1549" w14:textId="6BC1A45B" w:rsidR="0011189A" w:rsidRDefault="0011189A" w:rsidP="0011189A">
      <w:r>
        <w:t xml:space="preserve">COP/Instructional Rounds was explained. </w:t>
      </w:r>
      <w:r w:rsidR="005D7443">
        <w:t xml:space="preserve">November </w:t>
      </w:r>
      <w:r>
        <w:t xml:space="preserve"> </w:t>
      </w:r>
      <w:r w:rsidR="005D7443">
        <w:t>4</w:t>
      </w:r>
      <w:r w:rsidRPr="00C44298">
        <w:rPr>
          <w:vertAlign w:val="superscript"/>
        </w:rPr>
        <w:t>th</w:t>
      </w:r>
      <w:r>
        <w:t xml:space="preserve"> is the date the departments will gather to review problems of practice. </w:t>
      </w:r>
    </w:p>
    <w:p w14:paraId="353C67EA" w14:textId="77777777" w:rsidR="0011189A" w:rsidRDefault="0011189A" w:rsidP="0011189A">
      <w:r>
        <w:t xml:space="preserve">The floor was open for campus questions/concerns. </w:t>
      </w:r>
    </w:p>
    <w:p w14:paraId="696B400A" w14:textId="4B6D309B" w:rsidR="0011189A" w:rsidRDefault="0011189A" w:rsidP="0011189A">
      <w:r>
        <w:t>Meeting was adjourned, at approximately 4:</w:t>
      </w:r>
      <w:r w:rsidR="005D7443">
        <w:t xml:space="preserve"> 15 </w:t>
      </w:r>
      <w:r>
        <w:t xml:space="preserve">pm. </w:t>
      </w:r>
    </w:p>
    <w:p w14:paraId="0C00A22A" w14:textId="77777777" w:rsidR="0011189A" w:rsidRDefault="0011189A"/>
    <w:sectPr w:rsidR="00111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9A"/>
    <w:rsid w:val="0011189A"/>
    <w:rsid w:val="00313406"/>
    <w:rsid w:val="00530A2D"/>
    <w:rsid w:val="00536A2A"/>
    <w:rsid w:val="005D7443"/>
    <w:rsid w:val="0092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C797"/>
  <w15:chartTrackingRefBased/>
  <w15:docId w15:val="{B7695AFF-FD9C-462D-A22C-AFE34684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89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9A"/>
    <w:rPr>
      <w:rFonts w:eastAsiaTheme="minorEastAsia"/>
      <w:caps/>
      <w:color w:val="FFFFFF" w:themeColor="background1"/>
      <w:spacing w:val="15"/>
      <w:shd w:val="clear" w:color="auto" w:fill="4472C4" w:themeFill="accent1"/>
      <w:lang w:eastAsia="ja-JP"/>
    </w:rPr>
  </w:style>
  <w:style w:type="paragraph" w:styleId="NoSpacing">
    <w:name w:val="No Spacing"/>
    <w:uiPriority w:val="1"/>
    <w:qFormat/>
    <w:rsid w:val="0011189A"/>
    <w:pPr>
      <w:spacing w:before="100" w:after="0" w:line="240" w:lineRule="auto"/>
    </w:pPr>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Christina T</dc:creator>
  <cp:keywords/>
  <dc:description/>
  <cp:lastModifiedBy>Keating, Marianne T</cp:lastModifiedBy>
  <cp:revision>2</cp:revision>
  <dcterms:created xsi:type="dcterms:W3CDTF">2021-11-16T18:22:00Z</dcterms:created>
  <dcterms:modified xsi:type="dcterms:W3CDTF">2021-11-16T18:22:00Z</dcterms:modified>
</cp:coreProperties>
</file>