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B" w:rsidRDefault="00231E09">
      <w:pPr>
        <w:pStyle w:val="Title"/>
      </w:pPr>
      <w:r>
        <w:t>TEch NEWs</w:t>
      </w:r>
      <w:r w:rsidR="00932FDB">
        <w:t xml:space="preserve">             </w:t>
      </w:r>
      <w:r w:rsidR="00932FDB">
        <w:rPr>
          <w:noProof/>
          <w:lang w:eastAsia="en-US"/>
        </w:rPr>
        <w:drawing>
          <wp:inline distT="0" distB="0" distL="0" distR="0" wp14:anchorId="72144427" wp14:editId="0E8789D3">
            <wp:extent cx="1168400" cy="78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43" cy="82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0B" w:rsidRDefault="008F3631">
      <w:pPr>
        <w:pStyle w:val="Subtitle"/>
      </w:pPr>
      <w:r>
        <w:t xml:space="preserve">Volume 1 Issue </w:t>
      </w:r>
      <w:r w:rsidR="00831C38">
        <w:t>3</w:t>
      </w:r>
    </w:p>
    <w:p w:rsidR="0041550B" w:rsidRDefault="00C8119D" w:rsidP="00723CE4">
      <w:pPr>
        <w:pStyle w:val="Heading2"/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065B17E" wp14:editId="2856EE1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581910" cy="6953250"/>
                <wp:effectExtent l="0" t="0" r="8890" b="0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06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4066"/>
                            </w:tblGrid>
                            <w:tr w:rsidR="00466DD0" w:rsidRPr="00466DD0" w:rsidTr="00C1303D">
                              <w:trPr>
                                <w:trHeight w:hRule="exact" w:val="3528"/>
                              </w:trPr>
                              <w:tc>
                                <w:tcPr>
                                  <w:tcW w:w="4066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41550B" w:rsidRPr="00466DD0" w:rsidRDefault="00231E09">
                                  <w:pPr>
                                    <w:pStyle w:val="BlockHeading"/>
                                  </w:pPr>
                                  <w:r w:rsidRPr="00466DD0">
                                    <w:t>In this issue:</w:t>
                                  </w:r>
                                </w:p>
                                <w:p w:rsidR="0041550B" w:rsidRPr="00466DD0" w:rsidRDefault="00C8119D" w:rsidP="008F298C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spellStart"/>
                                  <w:r>
                                    <w:t>PowerUp</w:t>
                                  </w:r>
                                  <w:proofErr w:type="spellEnd"/>
                                  <w:r>
                                    <w:t xml:space="preserve"> Reminders</w:t>
                                  </w:r>
                                </w:p>
                                <w:p w:rsidR="00231E09" w:rsidRPr="00466DD0" w:rsidRDefault="00831C38" w:rsidP="00231E09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Long Academy </w:t>
                                  </w:r>
                                  <w:r w:rsidR="00231E09" w:rsidRPr="00466DD0">
                                    <w:t>Campus Trainings</w:t>
                                  </w:r>
                                </w:p>
                                <w:p w:rsidR="00231E09" w:rsidRPr="00466DD0" w:rsidRDefault="00831C38" w:rsidP="00231E09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Web Based Wednesdays!</w:t>
                                  </w:r>
                                </w:p>
                                <w:p w:rsidR="00231E09" w:rsidRPr="00466DD0" w:rsidRDefault="00231E09" w:rsidP="00C1303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466DD0">
                                    <w:t xml:space="preserve">What are the </w:t>
                                  </w:r>
                                  <w:r w:rsidR="00C1303D">
                                    <w:t>students</w:t>
                                  </w:r>
                                  <w:r w:rsidR="00466DD0">
                                    <w:t xml:space="preserve"> </w:t>
                                  </w:r>
                                  <w:r w:rsidRPr="00466DD0">
                                    <w:t>saying?</w:t>
                                  </w:r>
                                </w:p>
                              </w:tc>
                            </w:tr>
                            <w:tr w:rsidR="00466DD0" w:rsidRPr="00466DD0" w:rsidTr="008F363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066" w:type="dxa"/>
                                </w:tcPr>
                                <w:p w:rsidR="0041550B" w:rsidRPr="00466DD0" w:rsidRDefault="00231E09">
                                  <w:pPr>
                                    <w:rPr>
                                      <w:rFonts w:ascii="Bauhaus 93" w:hAnsi="Bauhaus 93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466DD0">
                                    <w:rPr>
                                      <w:b/>
                                      <w:i/>
                                      <w:color w:val="FFFFFF" w:themeColor="background1"/>
                                    </w:rPr>
                                    <w:t>What are the student’s saying?</w:t>
                                  </w: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466DD0">
                                    <w:rPr>
                                      <w:color w:val="FFFFFF" w:themeColor="background1"/>
                                    </w:rPr>
                                    <w:t>S</w:t>
                                  </w: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466DD0">
                                    <w:rPr>
                                      <w:color w:val="FFFFFF" w:themeColor="background1"/>
                                    </w:rPr>
                                    <w:t>Sp</w:t>
                                  </w:r>
                                  <w:proofErr w:type="spellEnd"/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466DD0">
                                    <w:rPr>
                                      <w:color w:val="FFFFFF" w:themeColor="background1"/>
                                    </w:rPr>
                                    <w:t>AS</w:t>
                                  </w: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231E09" w:rsidRPr="00466DD0" w:rsidRDefault="00231E0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466DD0" w:rsidRPr="00C8119D" w:rsidTr="00215565">
                              <w:trPr>
                                <w:trHeight w:hRule="exact" w:val="5802"/>
                              </w:trPr>
                              <w:tc>
                                <w:tcPr>
                                  <w:tcW w:w="4066" w:type="dxa"/>
                                </w:tcPr>
                                <w:p w:rsidR="00C8119D" w:rsidRDefault="00C8119D" w:rsidP="008F3631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 w:rsidRPr="008F3631">
                                    <w:rPr>
                                      <w:sz w:val="20"/>
                                    </w:rPr>
                                    <w:t xml:space="preserve">What are the </w:t>
                                  </w:r>
                                  <w:r w:rsidR="00C1303D">
                                    <w:rPr>
                                      <w:sz w:val="20"/>
                                    </w:rPr>
                                    <w:t>student</w:t>
                                  </w:r>
                                  <w:r w:rsidRPr="008F3631">
                                    <w:rPr>
                                      <w:sz w:val="20"/>
                                    </w:rPr>
                                    <w:t>s saying?</w:t>
                                  </w:r>
                                  <w:r w:rsidR="008F3631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215565" w:rsidRDefault="00C1303D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You just received your laptop on Friday, what do you think?</w:t>
                                  </w:r>
                                </w:p>
                                <w:p w:rsidR="00215565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“It’s nice. It’s not heavy. Now I can do my World History work.”   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Lizbett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R. Grade 10</w:t>
                                  </w:r>
                                </w:p>
                                <w:p w:rsidR="00215565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“It’s been nice having it. I’m excited about the HUB and be</w:t>
                                  </w:r>
                                  <w:r w:rsidR="0026734E">
                                    <w:rPr>
                                      <w:sz w:val="20"/>
                                    </w:rPr>
                                    <w:t>ing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able to submit work to my teachers through the HUB.” -Jason Garcia     Grade 10</w:t>
                                  </w:r>
                                </w:p>
                                <w:p w:rsidR="00215565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“It’s helpful. It makes it easier in class to look something up if I do not understand something.</w:t>
                                  </w:r>
                                  <w:r w:rsidR="0026734E">
                                    <w:rPr>
                                      <w:sz w:val="20"/>
                                    </w:rPr>
                                    <w:t>”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–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Lorenza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Perez Grade 8</w:t>
                                  </w:r>
                                </w:p>
                                <w:p w:rsidR="00215565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“It’s more helpful at home. Now I can research more information about school, projects and other websites.” –Lesly Alvarez Grade 8</w:t>
                                  </w:r>
                                </w:p>
                                <w:p w:rsidR="00215565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15565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15565" w:rsidRPr="00C1303D" w:rsidRDefault="00215565" w:rsidP="00C1303D">
                                  <w:pPr>
                                    <w:pStyle w:val="ContactHeading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31E09" w:rsidRPr="00C8119D" w:rsidRDefault="00231E09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will impact their learning. Here’s what they said:</w:t>
                                  </w:r>
                                </w:p>
                                <w:p w:rsidR="004B2AB7" w:rsidRPr="00C8119D" w:rsidRDefault="004B2AB7" w:rsidP="004B2AB7">
                                  <w:pPr>
                                    <w:spacing w:after="120"/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“</w:t>
                                  </w:r>
                                  <w:r w:rsidR="00AC5029"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One of the biggest benefits of laptop computers is internet accessibility. Students can go online to conduct research in preparation of papers, projects and presentations.</w:t>
                                  </w: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”     </w:t>
                                  </w:r>
                                  <w:r w:rsidR="00AC5029"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        </w:t>
                                  </w:r>
                                  <w:r w:rsidR="00AC5029"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- Kinza Rizwan, Grade 11</w:t>
                                  </w:r>
                                </w:p>
                                <w:p w:rsidR="004B2AB7" w:rsidRPr="00C8119D" w:rsidRDefault="004B2AB7" w:rsidP="004B2AB7">
                                  <w:pPr>
                                    <w:spacing w:after="120"/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“With a computer, you do not need a book, paper or a pen. Everything is on the computer and you can print what you need.”                            –Jamal Abo, Grade 10</w:t>
                                  </w:r>
                                </w:p>
                                <w:p w:rsidR="004B2AB7" w:rsidRPr="00C8119D" w:rsidRDefault="004B2AB7" w:rsidP="004B2AB7">
                                  <w:pPr>
                                    <w:spacing w:after="120"/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“It will make class go by faster because instead of writing everything you can type it and you can take tests on the internet.”                 – Desiree Reis</w:t>
                                  </w:r>
                                  <w:r w:rsidR="00061D0F"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,</w:t>
                                  </w: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Grade 9</w:t>
                                  </w:r>
                                </w:p>
                                <w:p w:rsidR="00AC5029" w:rsidRPr="00C8119D" w:rsidRDefault="00AC5029" w:rsidP="00AC5029">
                                  <w:pPr>
                                    <w:jc w:val="right"/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t>-</w:t>
                                  </w:r>
                                </w:p>
                                <w:p w:rsidR="0098214A" w:rsidRPr="00C8119D" w:rsidRDefault="0098214A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8214A" w:rsidRPr="00C8119D" w:rsidRDefault="0098214A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8214A" w:rsidRPr="00C8119D" w:rsidRDefault="0098214A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8214A" w:rsidRPr="00C8119D" w:rsidRDefault="0098214A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8214A" w:rsidRPr="00C8119D" w:rsidRDefault="0098214A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32FDB" w:rsidRPr="00C8119D" w:rsidRDefault="00932FDB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32FDB" w:rsidRPr="00C8119D" w:rsidRDefault="00932FDB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932FDB" w:rsidRPr="00C8119D" w:rsidRDefault="00932FDB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8F298C" w:rsidRPr="00C8119D" w:rsidRDefault="008F298C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8F298C" w:rsidRPr="00C8119D" w:rsidRDefault="008F298C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8F298C" w:rsidRPr="00C8119D" w:rsidRDefault="008F298C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231E09" w:rsidRPr="00C8119D" w:rsidRDefault="00231E09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231E09" w:rsidRPr="00C8119D" w:rsidRDefault="00231E09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231E09" w:rsidRPr="00C8119D" w:rsidRDefault="00231E09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231E09" w:rsidRPr="00C8119D" w:rsidRDefault="00231E09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231E09" w:rsidRPr="00C8119D" w:rsidRDefault="00231E09">
                                  <w:pPr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41550B" w:rsidRPr="00C8119D" w:rsidRDefault="00231E09">
                                  <w:pPr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8119D">
                                    <w:rPr>
                                      <w:i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eastAsia="en-US"/>
                                    </w:rPr>
                                    <w:drawing>
                                      <wp:inline distT="0" distB="0" distL="0" distR="0" wp14:anchorId="796FDE03" wp14:editId="53A52402">
                                        <wp:extent cx="2231390" cy="1238151"/>
                                        <wp:effectExtent l="0" t="0" r="0" b="63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ng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64049" cy="12562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1550B" w:rsidRPr="00C8119D" w:rsidRDefault="0041550B">
                            <w:pPr>
                              <w:pStyle w:val="Caption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5B1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 for laying out a highlighted story and photo." style="position:absolute;margin-left:0;margin-top:.5pt;width:203.3pt;height:547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" o:allowoverlap="f" filled="f" stroked="f" strokeweight=".5pt">
                <v:textbox inset="0,0,0,0">
                  <w:txbxContent>
                    <w:tbl>
                      <w:tblPr>
                        <w:tblW w:w="406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4066"/>
                      </w:tblGrid>
                      <w:tr w:rsidR="00466DD0" w:rsidRPr="00466DD0" w:rsidTr="00C1303D">
                        <w:trPr>
                          <w:trHeight w:hRule="exact" w:val="3528"/>
                        </w:trPr>
                        <w:tc>
                          <w:tcPr>
                            <w:tcW w:w="4066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41550B" w:rsidRPr="00466DD0" w:rsidRDefault="00231E09">
                            <w:pPr>
                              <w:pStyle w:val="BlockHeading"/>
                            </w:pPr>
                            <w:r w:rsidRPr="00466DD0">
                              <w:t>In this issue:</w:t>
                            </w:r>
                          </w:p>
                          <w:p w:rsidR="0041550B" w:rsidRPr="00466DD0" w:rsidRDefault="00C8119D" w:rsidP="008F298C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PowerUp</w:t>
                            </w:r>
                            <w:proofErr w:type="spellEnd"/>
                            <w:r>
                              <w:t xml:space="preserve"> Reminders</w:t>
                            </w:r>
                          </w:p>
                          <w:p w:rsidR="00231E09" w:rsidRPr="00466DD0" w:rsidRDefault="00831C38" w:rsidP="00231E09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Long Academy </w:t>
                            </w:r>
                            <w:r w:rsidR="00231E09" w:rsidRPr="00466DD0">
                              <w:t>Campus Trainings</w:t>
                            </w:r>
                          </w:p>
                          <w:p w:rsidR="00231E09" w:rsidRPr="00466DD0" w:rsidRDefault="00831C38" w:rsidP="00231E09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Web Based Wednesdays!</w:t>
                            </w:r>
                          </w:p>
                          <w:p w:rsidR="00231E09" w:rsidRPr="00466DD0" w:rsidRDefault="00231E09" w:rsidP="00C1303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</w:pPr>
                            <w:r w:rsidRPr="00466DD0">
                              <w:t xml:space="preserve">What are the </w:t>
                            </w:r>
                            <w:r w:rsidR="00C1303D">
                              <w:t>students</w:t>
                            </w:r>
                            <w:r w:rsidR="00466DD0">
                              <w:t xml:space="preserve"> </w:t>
                            </w:r>
                            <w:r w:rsidRPr="00466DD0">
                              <w:t>saying?</w:t>
                            </w:r>
                          </w:p>
                        </w:tc>
                      </w:tr>
                      <w:tr w:rsidR="00466DD0" w:rsidRPr="00466DD0" w:rsidTr="008F3631">
                        <w:trPr>
                          <w:trHeight w:hRule="exact" w:val="283"/>
                        </w:trPr>
                        <w:tc>
                          <w:tcPr>
                            <w:tcW w:w="4066" w:type="dxa"/>
                          </w:tcPr>
                          <w:p w:rsidR="0041550B" w:rsidRPr="00466DD0" w:rsidRDefault="00231E09">
                            <w:pPr>
                              <w:rPr>
                                <w:rFonts w:ascii="Bauhaus 93" w:hAnsi="Bauhaus 93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466DD0">
                              <w:rPr>
                                <w:b/>
                                <w:i/>
                                <w:color w:val="FFFFFF" w:themeColor="background1"/>
                              </w:rPr>
                              <w:t>What are the student’s saying?</w:t>
                            </w: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66DD0">
                              <w:rPr>
                                <w:color w:val="FFFFFF" w:themeColor="background1"/>
                              </w:rPr>
                              <w:t>S</w:t>
                            </w: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466DD0">
                              <w:rPr>
                                <w:color w:val="FFFFFF" w:themeColor="background1"/>
                              </w:rPr>
                              <w:t>Sp</w:t>
                            </w:r>
                            <w:proofErr w:type="spellEnd"/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66DD0">
                              <w:rPr>
                                <w:color w:val="FFFFFF" w:themeColor="background1"/>
                              </w:rPr>
                              <w:t>AS</w:t>
                            </w: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231E09" w:rsidRPr="00466DD0" w:rsidRDefault="00231E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466DD0" w:rsidRPr="00C8119D" w:rsidTr="00215565">
                        <w:trPr>
                          <w:trHeight w:hRule="exact" w:val="5802"/>
                        </w:trPr>
                        <w:tc>
                          <w:tcPr>
                            <w:tcW w:w="4066" w:type="dxa"/>
                          </w:tcPr>
                          <w:p w:rsidR="00C8119D" w:rsidRDefault="00C8119D" w:rsidP="008F3631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 w:rsidRPr="008F3631">
                              <w:rPr>
                                <w:sz w:val="20"/>
                              </w:rPr>
                              <w:t xml:space="preserve">What are the </w:t>
                            </w:r>
                            <w:r w:rsidR="00C1303D">
                              <w:rPr>
                                <w:sz w:val="20"/>
                              </w:rPr>
                              <w:t>student</w:t>
                            </w:r>
                            <w:r w:rsidRPr="008F3631">
                              <w:rPr>
                                <w:sz w:val="20"/>
                              </w:rPr>
                              <w:t>s saying?</w:t>
                            </w:r>
                            <w:r w:rsidR="008F363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15565" w:rsidRDefault="00C1303D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just received your laptop on Friday, what do you think?</w:t>
                            </w:r>
                          </w:p>
                          <w:p w:rsidR="00215565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“It’s nice. It’s not heavy. Now I can do my World History work.”   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Lizbett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R. Grade 10</w:t>
                            </w:r>
                          </w:p>
                          <w:p w:rsidR="00215565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“It’s been nice having it. I’m excited about the HUB and be</w:t>
                            </w:r>
                            <w:r w:rsidR="0026734E">
                              <w:rPr>
                                <w:sz w:val="20"/>
                              </w:rPr>
                              <w:t>ing</w:t>
                            </w:r>
                            <w:r>
                              <w:rPr>
                                <w:sz w:val="20"/>
                              </w:rPr>
                              <w:t xml:space="preserve"> able to submit work to my teachers through the HUB.” -Jason Garcia     Grade 10</w:t>
                            </w:r>
                          </w:p>
                          <w:p w:rsidR="00215565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“It’s helpful. It makes it easier in class to look something up if I do not understand something.</w:t>
                            </w:r>
                            <w:r w:rsidR="0026734E">
                              <w:rPr>
                                <w:sz w:val="20"/>
                              </w:rPr>
                              <w:t>”</w:t>
                            </w:r>
                            <w:r>
                              <w:rPr>
                                <w:sz w:val="20"/>
                              </w:rPr>
                              <w:t xml:space="preserve">    –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Lorenza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Perez Grade 8</w:t>
                            </w:r>
                          </w:p>
                          <w:p w:rsidR="00215565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“It’s more helpful at home. Now I can research more information about school, projects and other websites.” –Lesly Alvarez Grade 8</w:t>
                            </w:r>
                          </w:p>
                          <w:p w:rsidR="00215565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</w:p>
                          <w:p w:rsidR="00215565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</w:p>
                          <w:p w:rsidR="00215565" w:rsidRPr="00C1303D" w:rsidRDefault="00215565" w:rsidP="00C1303D">
                            <w:pPr>
                              <w:pStyle w:val="ContactHeading"/>
                              <w:rPr>
                                <w:sz w:val="20"/>
                              </w:rPr>
                            </w:pPr>
                          </w:p>
                          <w:p w:rsidR="00231E09" w:rsidRPr="00C8119D" w:rsidRDefault="00231E09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 xml:space="preserve"> will impact their learning. Here’s what they said:</w:t>
                            </w:r>
                          </w:p>
                          <w:p w:rsidR="004B2AB7" w:rsidRPr="00C8119D" w:rsidRDefault="004B2AB7" w:rsidP="004B2AB7">
                            <w:pPr>
                              <w:spacing w:after="120"/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“</w:t>
                            </w:r>
                            <w:r w:rsidR="00AC5029"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One of the biggest benefits of laptop computers is internet accessibility. Students can go online to conduct research in preparation of papers, projects and presentations.</w:t>
                            </w: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 xml:space="preserve">”     </w:t>
                            </w:r>
                            <w:r w:rsidR="00AC5029"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 xml:space="preserve">         </w:t>
                            </w:r>
                            <w:r w:rsidR="00AC5029"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- Kinza Rizwan, Grade 11</w:t>
                            </w:r>
                          </w:p>
                          <w:p w:rsidR="004B2AB7" w:rsidRPr="00C8119D" w:rsidRDefault="004B2AB7" w:rsidP="004B2AB7">
                            <w:pPr>
                              <w:spacing w:after="120"/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“With a computer, you do not need a book, paper or a pen. Everything is on the computer and you can print what you need.”                            –Jamal Abo, Grade 10</w:t>
                            </w:r>
                          </w:p>
                          <w:p w:rsidR="004B2AB7" w:rsidRPr="00C8119D" w:rsidRDefault="004B2AB7" w:rsidP="004B2AB7">
                            <w:pPr>
                              <w:spacing w:after="120"/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“It will make class go by faster because instead of writing everything you can type it and you can take tests on the internet.”                 – Desiree Reis</w:t>
                            </w:r>
                            <w:r w:rsidR="00061D0F"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,</w:t>
                            </w: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 xml:space="preserve"> Grade 9</w:t>
                            </w:r>
                          </w:p>
                          <w:p w:rsidR="00AC5029" w:rsidRPr="00C8119D" w:rsidRDefault="00AC5029" w:rsidP="00AC5029">
                            <w:pPr>
                              <w:jc w:val="right"/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t>-</w:t>
                            </w:r>
                          </w:p>
                          <w:p w:rsidR="0098214A" w:rsidRPr="00C8119D" w:rsidRDefault="0098214A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8214A" w:rsidRPr="00C8119D" w:rsidRDefault="0098214A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8214A" w:rsidRPr="00C8119D" w:rsidRDefault="0098214A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8214A" w:rsidRPr="00C8119D" w:rsidRDefault="0098214A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8214A" w:rsidRPr="00C8119D" w:rsidRDefault="0098214A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32FDB" w:rsidRPr="00C8119D" w:rsidRDefault="00932FDB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32FDB" w:rsidRPr="00C8119D" w:rsidRDefault="00932FDB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932FDB" w:rsidRPr="00C8119D" w:rsidRDefault="00932FDB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8F298C" w:rsidRPr="00C8119D" w:rsidRDefault="008F298C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8F298C" w:rsidRPr="00C8119D" w:rsidRDefault="008F298C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8F298C" w:rsidRPr="00C8119D" w:rsidRDefault="008F298C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231E09" w:rsidRPr="00C8119D" w:rsidRDefault="00231E09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231E09" w:rsidRPr="00C8119D" w:rsidRDefault="00231E09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231E09" w:rsidRPr="00C8119D" w:rsidRDefault="00231E09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231E09" w:rsidRPr="00C8119D" w:rsidRDefault="00231E09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231E09" w:rsidRPr="00C8119D" w:rsidRDefault="00231E09">
                            <w:pPr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41550B" w:rsidRPr="00C8119D" w:rsidRDefault="00231E09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119D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796FDE03" wp14:editId="53A52402">
                                  <wp:extent cx="2231390" cy="1238151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049" cy="1256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1550B" w:rsidRPr="00C8119D" w:rsidRDefault="0041550B">
                      <w:pPr>
                        <w:pStyle w:val="Caption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t>PowerUp</w:t>
      </w:r>
      <w:proofErr w:type="spellEnd"/>
      <w:r>
        <w:t xml:space="preserve"> Reminders</w:t>
      </w:r>
    </w:p>
    <w:p w:rsidR="0041550B" w:rsidRDefault="00831C38" w:rsidP="008F298C">
      <w:pPr>
        <w:pStyle w:val="ListParagraph"/>
        <w:numPr>
          <w:ilvl w:val="0"/>
          <w:numId w:val="2"/>
        </w:numPr>
      </w:pPr>
      <w:r>
        <w:t xml:space="preserve">All students have paid and turned in forms and have received </w:t>
      </w:r>
    </w:p>
    <w:p w:rsidR="0062677D" w:rsidRDefault="00831C38" w:rsidP="00831C38">
      <w:pPr>
        <w:pStyle w:val="ListParagraph"/>
      </w:pPr>
      <w:r>
        <w:t xml:space="preserve">           Devices.</w:t>
      </w:r>
    </w:p>
    <w:p w:rsidR="00831C38" w:rsidRDefault="00831C38" w:rsidP="00831C38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>
        <w:t>PowerUp</w:t>
      </w:r>
      <w:proofErr w:type="spellEnd"/>
      <w:r>
        <w:t xml:space="preserve"> Help Desk, located in the Library is now open from </w:t>
      </w:r>
    </w:p>
    <w:p w:rsidR="00831C38" w:rsidRDefault="00831C38" w:rsidP="00831C38">
      <w:pPr>
        <w:pStyle w:val="ListParagraph"/>
      </w:pPr>
      <w:r>
        <w:t xml:space="preserve">           7:20am-7:45am and</w:t>
      </w:r>
      <w:r w:rsidR="0026734E">
        <w:t xml:space="preserve"> then again from 11:40am to 1:06</w:t>
      </w:r>
      <w:r>
        <w:t xml:space="preserve">pm to </w:t>
      </w:r>
    </w:p>
    <w:p w:rsidR="0062677D" w:rsidRDefault="00831C38" w:rsidP="00831C38">
      <w:pPr>
        <w:pStyle w:val="ListParagraph"/>
      </w:pPr>
      <w:r>
        <w:t xml:space="preserve">           Service </w:t>
      </w:r>
      <w:proofErr w:type="spellStart"/>
      <w:r>
        <w:t>PowerUp</w:t>
      </w:r>
      <w:proofErr w:type="spellEnd"/>
      <w:r>
        <w:t xml:space="preserve"> device needs.</w:t>
      </w:r>
    </w:p>
    <w:p w:rsidR="00831C38" w:rsidRDefault="00831C38" w:rsidP="00831C38">
      <w:pPr>
        <w:pStyle w:val="ListParagraph"/>
        <w:numPr>
          <w:ilvl w:val="0"/>
          <w:numId w:val="2"/>
        </w:numPr>
      </w:pPr>
      <w:r>
        <w:t xml:space="preserve">Students should not be released from class to address a technical </w:t>
      </w:r>
    </w:p>
    <w:p w:rsidR="00831C38" w:rsidRDefault="00831C38" w:rsidP="00831C38">
      <w:pPr>
        <w:pStyle w:val="ListParagraph"/>
      </w:pPr>
      <w:r>
        <w:t xml:space="preserve">           </w:t>
      </w:r>
      <w:proofErr w:type="gramStart"/>
      <w:r>
        <w:t>issue</w:t>
      </w:r>
      <w:proofErr w:type="gramEnd"/>
      <w:r>
        <w:t xml:space="preserve"> regarding a device.</w:t>
      </w:r>
    </w:p>
    <w:p w:rsidR="0041550B" w:rsidRDefault="00831C38">
      <w:pPr>
        <w:pStyle w:val="Heading2"/>
      </w:pPr>
      <w:r>
        <w:t xml:space="preserve">Long Academy </w:t>
      </w:r>
      <w:r w:rsidR="008F298C">
        <w:t>Campus Trainings</w:t>
      </w:r>
    </w:p>
    <w:p w:rsidR="0041550B" w:rsidRDefault="008F298C">
      <w:r>
        <w:t xml:space="preserve">Campus </w:t>
      </w:r>
      <w:r w:rsidR="00831C38">
        <w:t xml:space="preserve">based trainings are held periodically throughout the school year during the academic day. They are typically on Wednesdays. Any teachers interested in sitting in on a training should contact Ms. Hewett for trainings topics, locations and times. </w:t>
      </w:r>
      <w:r w:rsidR="002454E5">
        <w:t xml:space="preserve"> </w:t>
      </w:r>
    </w:p>
    <w:p w:rsidR="0041550B" w:rsidRDefault="0098214A">
      <w:pPr>
        <w:pStyle w:val="Quote"/>
      </w:pPr>
      <w:r>
        <w:t>“</w:t>
      </w:r>
      <w:r w:rsidR="00C1303D">
        <w:t>Education is not preparation for life; education is life itself.”</w:t>
      </w:r>
      <w:r>
        <w:t xml:space="preserve"> – </w:t>
      </w:r>
      <w:r w:rsidR="00C1303D">
        <w:t>John Dewey</w:t>
      </w:r>
    </w:p>
    <w:p w:rsidR="0041550B" w:rsidRDefault="00831C38">
      <w:pPr>
        <w:pStyle w:val="Heading1"/>
      </w:pPr>
      <w:r>
        <w:t>Web Based Wednesday</w:t>
      </w:r>
      <w:r w:rsidR="00C1303D">
        <w:t>s</w:t>
      </w:r>
      <w:r>
        <w:t>!!</w:t>
      </w:r>
    </w:p>
    <w:p w:rsidR="002454E5" w:rsidRPr="009D6E1B" w:rsidRDefault="00831C38" w:rsidP="0098214A">
      <w:pPr>
        <w:spacing w:line="240" w:lineRule="auto"/>
        <w:rPr>
          <w:noProof/>
          <w:sz w:val="24"/>
          <w:szCs w:val="24"/>
        </w:rPr>
      </w:pPr>
      <w:r w:rsidRPr="009D6E1B">
        <w:rPr>
          <w:noProof/>
          <w:sz w:val="24"/>
          <w:szCs w:val="24"/>
        </w:rPr>
        <w:t>Introducing Web Based Wednesdays!! Trainings and tutorials on commonly used campus web resources will be provided on select Wednesdays throughout the month. Please join us!!! Anyone interested in hosting a session, please contact Ms. Hewett.</w:t>
      </w:r>
    </w:p>
    <w:p w:rsidR="00831C38" w:rsidRPr="009D6E1B" w:rsidRDefault="00831C38" w:rsidP="0098214A">
      <w:pPr>
        <w:spacing w:line="240" w:lineRule="auto"/>
        <w:rPr>
          <w:i/>
          <w:noProof/>
          <w:sz w:val="24"/>
          <w:szCs w:val="24"/>
        </w:rPr>
      </w:pPr>
      <w:r w:rsidRPr="009D6E1B">
        <w:rPr>
          <w:i/>
          <w:noProof/>
          <w:sz w:val="24"/>
          <w:szCs w:val="24"/>
        </w:rPr>
        <w:t xml:space="preserve">Here are the two </w:t>
      </w:r>
      <w:r w:rsidR="0026734E">
        <w:rPr>
          <w:i/>
          <w:noProof/>
          <w:sz w:val="24"/>
          <w:szCs w:val="24"/>
        </w:rPr>
        <w:t xml:space="preserve">trainings </w:t>
      </w:r>
      <w:bookmarkStart w:id="0" w:name="_GoBack"/>
      <w:bookmarkEnd w:id="0"/>
      <w:r w:rsidRPr="009D6E1B">
        <w:rPr>
          <w:i/>
          <w:noProof/>
          <w:sz w:val="24"/>
          <w:szCs w:val="24"/>
        </w:rPr>
        <w:t>that will be offered in January:</w:t>
      </w:r>
    </w:p>
    <w:p w:rsidR="002454E5" w:rsidRPr="009D6E1B" w:rsidRDefault="00C1303D" w:rsidP="0098214A">
      <w:pPr>
        <w:spacing w:line="240" w:lineRule="auto"/>
        <w:rPr>
          <w:i/>
          <w:noProof/>
          <w:sz w:val="24"/>
          <w:szCs w:val="24"/>
        </w:rPr>
      </w:pPr>
      <w:r w:rsidRPr="009D6E1B">
        <w:rPr>
          <w:i/>
          <w:noProof/>
          <w:sz w:val="24"/>
          <w:szCs w:val="24"/>
        </w:rPr>
        <w:t>January 21/</w:t>
      </w:r>
      <w:r w:rsidR="00831C38" w:rsidRPr="009D6E1B">
        <w:rPr>
          <w:i/>
          <w:noProof/>
          <w:sz w:val="24"/>
          <w:szCs w:val="24"/>
        </w:rPr>
        <w:t>3:30pm-4:30pm</w:t>
      </w:r>
      <w:r w:rsidRPr="009D6E1B">
        <w:rPr>
          <w:i/>
          <w:noProof/>
          <w:sz w:val="24"/>
          <w:szCs w:val="24"/>
        </w:rPr>
        <w:t>/Library</w:t>
      </w:r>
    </w:p>
    <w:p w:rsidR="00831C38" w:rsidRPr="009D6E1B" w:rsidRDefault="00831C38" w:rsidP="0098214A">
      <w:pPr>
        <w:spacing w:line="240" w:lineRule="auto"/>
        <w:rPr>
          <w:noProof/>
          <w:sz w:val="24"/>
          <w:szCs w:val="24"/>
        </w:rPr>
      </w:pPr>
      <w:r w:rsidRPr="009D6E1B">
        <w:rPr>
          <w:i/>
          <w:noProof/>
          <w:sz w:val="24"/>
          <w:szCs w:val="24"/>
        </w:rPr>
        <w:t xml:space="preserve">Topic: Student Login and Parent Student Connect: </w:t>
      </w:r>
      <w:r w:rsidRPr="009D6E1B">
        <w:rPr>
          <w:noProof/>
          <w:sz w:val="24"/>
          <w:szCs w:val="24"/>
        </w:rPr>
        <w:t>figure out how to access student login information and troubleshooting steps.</w:t>
      </w:r>
    </w:p>
    <w:p w:rsidR="00C1303D" w:rsidRPr="009D6E1B" w:rsidRDefault="00C1303D" w:rsidP="00C1303D">
      <w:pPr>
        <w:spacing w:line="240" w:lineRule="auto"/>
        <w:rPr>
          <w:i/>
          <w:noProof/>
          <w:sz w:val="24"/>
          <w:szCs w:val="24"/>
        </w:rPr>
      </w:pPr>
      <w:r w:rsidRPr="009D6E1B">
        <w:rPr>
          <w:i/>
          <w:noProof/>
          <w:sz w:val="24"/>
          <w:szCs w:val="24"/>
        </w:rPr>
        <w:t>January 28/3:30pm-4:30pm/Library</w:t>
      </w:r>
    </w:p>
    <w:p w:rsidR="00C1303D" w:rsidRPr="009D6E1B" w:rsidRDefault="00C1303D" w:rsidP="00C1303D">
      <w:pPr>
        <w:spacing w:line="240" w:lineRule="auto"/>
        <w:rPr>
          <w:i/>
          <w:noProof/>
          <w:sz w:val="24"/>
          <w:szCs w:val="24"/>
        </w:rPr>
      </w:pPr>
      <w:r w:rsidRPr="009D6E1B">
        <w:rPr>
          <w:i/>
          <w:noProof/>
          <w:sz w:val="24"/>
          <w:szCs w:val="24"/>
        </w:rPr>
        <w:t xml:space="preserve">Topic: HUB Basics: </w:t>
      </w:r>
      <w:r w:rsidRPr="009D6E1B">
        <w:rPr>
          <w:noProof/>
          <w:sz w:val="24"/>
          <w:szCs w:val="24"/>
        </w:rPr>
        <w:t>login in to the HUB and check out a few of the neat features the HUB has to offer.</w:t>
      </w:r>
    </w:p>
    <w:p w:rsidR="0041550B" w:rsidRPr="00C1303D" w:rsidRDefault="0041550B" w:rsidP="00C1303D">
      <w:pPr>
        <w:spacing w:line="240" w:lineRule="auto"/>
        <w:rPr>
          <w:rFonts w:ascii="Calibri" w:hAnsi="Calibri"/>
        </w:rPr>
      </w:pPr>
    </w:p>
    <w:sectPr w:rsidR="0041550B" w:rsidRPr="00C1303D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001C6"/>
    <w:multiLevelType w:val="hybridMultilevel"/>
    <w:tmpl w:val="C794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C1284"/>
    <w:multiLevelType w:val="hybridMultilevel"/>
    <w:tmpl w:val="D20243D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9"/>
    <w:rsid w:val="00061D0F"/>
    <w:rsid w:val="001236B1"/>
    <w:rsid w:val="001F7A69"/>
    <w:rsid w:val="00215565"/>
    <w:rsid w:val="00231E09"/>
    <w:rsid w:val="002454E5"/>
    <w:rsid w:val="0026734E"/>
    <w:rsid w:val="003A27E2"/>
    <w:rsid w:val="0041550B"/>
    <w:rsid w:val="00466DD0"/>
    <w:rsid w:val="004B2AB7"/>
    <w:rsid w:val="0062677D"/>
    <w:rsid w:val="00723CE4"/>
    <w:rsid w:val="00831C38"/>
    <w:rsid w:val="008F298C"/>
    <w:rsid w:val="008F3631"/>
    <w:rsid w:val="00932FDB"/>
    <w:rsid w:val="0098214A"/>
    <w:rsid w:val="009D6E1B"/>
    <w:rsid w:val="00A377C4"/>
    <w:rsid w:val="00AC5029"/>
    <w:rsid w:val="00C1303D"/>
    <w:rsid w:val="00C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7264F-2106-4F4A-AE1A-9202BB9C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8F2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7E2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CE4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hewett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193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Hewett, Jennifer L</dc:creator>
  <cp:keywords/>
  <cp:lastModifiedBy>Hewett, Jennifer L</cp:lastModifiedBy>
  <cp:revision>4</cp:revision>
  <cp:lastPrinted>2014-10-08T19:19:00Z</cp:lastPrinted>
  <dcterms:created xsi:type="dcterms:W3CDTF">2015-01-13T17:33:00Z</dcterms:created>
  <dcterms:modified xsi:type="dcterms:W3CDTF">2015-01-14T17:17:00Z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