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724"/>
        <w:tblW w:w="105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02"/>
        <w:gridCol w:w="1751"/>
        <w:gridCol w:w="1751"/>
        <w:gridCol w:w="3502"/>
      </w:tblGrid>
      <w:tr w:rsidR="008320E1" w:rsidTr="008320E1">
        <w:trPr>
          <w:trHeight w:val="900"/>
        </w:trPr>
        <w:tc>
          <w:tcPr>
            <w:tcW w:w="3502" w:type="dxa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2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02" w:type="dxa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248"/>
        </w:trPr>
        <w:tc>
          <w:tcPr>
            <w:tcW w:w="5253" w:type="dxa"/>
            <w:gridSpan w:val="2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53" w:type="dxa"/>
            <w:gridSpan w:val="2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312"/>
        </w:trPr>
        <w:tc>
          <w:tcPr>
            <w:tcW w:w="3502" w:type="dxa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2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02" w:type="dxa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1377"/>
        </w:trPr>
        <w:tc>
          <w:tcPr>
            <w:tcW w:w="10506" w:type="dxa"/>
            <w:gridSpan w:val="4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398"/>
        </w:trPr>
        <w:tc>
          <w:tcPr>
            <w:tcW w:w="10506" w:type="dxa"/>
            <w:gridSpan w:val="4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394"/>
        </w:trPr>
        <w:tc>
          <w:tcPr>
            <w:tcW w:w="10506" w:type="dxa"/>
            <w:gridSpan w:val="4"/>
          </w:tcPr>
          <w:p w:rsidR="008320E1" w:rsidRDefault="008320E1" w:rsidP="008320E1">
            <w:pPr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966"/>
        </w:trPr>
        <w:tc>
          <w:tcPr>
            <w:tcW w:w="10506" w:type="dxa"/>
            <w:gridSpan w:val="4"/>
          </w:tcPr>
          <w:p w:rsidR="008320E1" w:rsidRDefault="008320E1" w:rsidP="008320E1">
            <w:pPr>
              <w:pStyle w:val="Default"/>
              <w:rPr>
                <w:sz w:val="22"/>
                <w:szCs w:val="22"/>
              </w:rPr>
            </w:pPr>
          </w:p>
        </w:tc>
      </w:tr>
      <w:tr w:rsidR="008320E1" w:rsidTr="008320E1">
        <w:trPr>
          <w:trHeight w:val="398"/>
        </w:trPr>
        <w:tc>
          <w:tcPr>
            <w:tcW w:w="10506" w:type="dxa"/>
            <w:gridSpan w:val="4"/>
          </w:tcPr>
          <w:p w:rsidR="008320E1" w:rsidRDefault="008320E1" w:rsidP="008320E1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399"/>
        </w:trPr>
        <w:tc>
          <w:tcPr>
            <w:tcW w:w="10506" w:type="dxa"/>
            <w:gridSpan w:val="4"/>
          </w:tcPr>
          <w:p w:rsidR="008320E1" w:rsidRDefault="008320E1" w:rsidP="008320E1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626"/>
        </w:trPr>
        <w:tc>
          <w:tcPr>
            <w:tcW w:w="10506" w:type="dxa"/>
            <w:gridSpan w:val="4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252"/>
        </w:trPr>
        <w:tc>
          <w:tcPr>
            <w:tcW w:w="10506" w:type="dxa"/>
            <w:gridSpan w:val="4"/>
          </w:tcPr>
          <w:p w:rsidR="008320E1" w:rsidRDefault="008320E1" w:rsidP="008320E1"/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page" w:horzAnchor="margin" w:tblpXSpec="center" w:tblpY="3689"/>
        <w:tblOverlap w:val="never"/>
        <w:tblW w:w="10440" w:type="dxa"/>
        <w:tblBorders>
          <w:top w:val="nil"/>
          <w:left w:val="nil"/>
          <w:bottom w:val="nil"/>
          <w:right w:val="nil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960A60" w:rsidTr="00960A60">
        <w:trPr>
          <w:trHeight w:val="626"/>
        </w:trPr>
        <w:tc>
          <w:tcPr>
            <w:tcW w:w="10440" w:type="dxa"/>
          </w:tcPr>
          <w:p w:rsidR="00960A60" w:rsidRDefault="00960A60" w:rsidP="00960A60">
            <w:pPr>
              <w:pStyle w:val="Default"/>
              <w:rPr>
                <w:sz w:val="23"/>
                <w:szCs w:val="23"/>
              </w:rPr>
            </w:pPr>
          </w:p>
        </w:tc>
      </w:tr>
      <w:tr w:rsidR="00960A60" w:rsidTr="00960A60">
        <w:trPr>
          <w:trHeight w:val="252"/>
        </w:trPr>
        <w:tc>
          <w:tcPr>
            <w:tcW w:w="10440" w:type="dxa"/>
          </w:tcPr>
          <w:p w:rsidR="00960A60" w:rsidRDefault="00960A60" w:rsidP="00960A60">
            <w:pPr>
              <w:pStyle w:val="Default"/>
              <w:rPr>
                <w:sz w:val="23"/>
                <w:szCs w:val="23"/>
              </w:rPr>
            </w:pPr>
          </w:p>
          <w:p w:rsidR="00960A60" w:rsidRDefault="00960A60" w:rsidP="00960A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960A60" w:rsidRDefault="00960A60" w:rsidP="00960A60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page" w:horzAnchor="margin" w:tblpXSpec="center" w:tblpY="1456"/>
        <w:tblOverlap w:val="never"/>
        <w:tblW w:w="112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1884"/>
        <w:gridCol w:w="1884"/>
        <w:gridCol w:w="3697"/>
      </w:tblGrid>
      <w:tr w:rsidR="00960A60" w:rsidTr="008F71DD">
        <w:trPr>
          <w:trHeight w:val="900"/>
        </w:trPr>
        <w:tc>
          <w:tcPr>
            <w:tcW w:w="3502" w:type="dxa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Teacher: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Giles</w:t>
            </w:r>
          </w:p>
        </w:tc>
        <w:tc>
          <w:tcPr>
            <w:tcW w:w="3502" w:type="dxa"/>
            <w:gridSpan w:val="2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Subject Area: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PBMF </w:t>
            </w:r>
          </w:p>
        </w:tc>
        <w:tc>
          <w:tcPr>
            <w:tcW w:w="3436" w:type="dxa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Room No.: </w:t>
            </w:r>
          </w:p>
          <w:p w:rsidR="00960A60" w:rsidRDefault="00960A60" w:rsidP="00960A60">
            <w:pPr>
              <w:pStyle w:val="NoSpacing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C224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960A60" w:rsidTr="008F71DD">
        <w:trPr>
          <w:trHeight w:val="248"/>
        </w:trPr>
        <w:tc>
          <w:tcPr>
            <w:tcW w:w="5253" w:type="dxa"/>
            <w:gridSpan w:val="2"/>
          </w:tcPr>
          <w:p w:rsidR="00960A60" w:rsidRPr="00C660B8" w:rsidRDefault="00960A60" w:rsidP="00960A60">
            <w:pPr>
              <w:pStyle w:val="NoSpacing"/>
              <w:rPr>
                <w:i/>
                <w:sz w:val="23"/>
                <w:szCs w:val="23"/>
              </w:rPr>
            </w:pPr>
            <w:r w:rsidRPr="00C660B8">
              <w:rPr>
                <w:bCs/>
                <w:i/>
                <w:iCs/>
                <w:sz w:val="23"/>
                <w:szCs w:val="23"/>
              </w:rPr>
              <w:t>6.3</w:t>
            </w:r>
            <w:r>
              <w:rPr>
                <w:bCs/>
                <w:i/>
                <w:iCs/>
                <w:sz w:val="23"/>
                <w:szCs w:val="23"/>
              </w:rPr>
              <w:t>6</w:t>
            </w:r>
            <w:r w:rsidRPr="00C660B8">
              <w:rPr>
                <w:bCs/>
                <w:i/>
                <w:iCs/>
                <w:sz w:val="23"/>
                <w:szCs w:val="23"/>
              </w:rPr>
              <w:t xml:space="preserve"> </w:t>
            </w:r>
            <w:r>
              <w:rPr>
                <w:bCs/>
                <w:i/>
                <w:iCs/>
                <w:sz w:val="23"/>
                <w:szCs w:val="23"/>
              </w:rPr>
              <w:t>Money, money, money</w:t>
            </w:r>
            <w:r w:rsidRPr="00C660B8">
              <w:rPr>
                <w:i/>
              </w:rPr>
              <w:t xml:space="preserve"> </w:t>
            </w:r>
            <w:r w:rsidRPr="00C660B8">
              <w:rPr>
                <w:i/>
                <w:sz w:val="23"/>
                <w:szCs w:val="23"/>
              </w:rPr>
              <w:t xml:space="preserve"> </w:t>
            </w:r>
          </w:p>
        </w:tc>
        <w:tc>
          <w:tcPr>
            <w:tcW w:w="5187" w:type="dxa"/>
            <w:gridSpan w:val="2"/>
          </w:tcPr>
          <w:p w:rsidR="00960A60" w:rsidRPr="00C660B8" w:rsidRDefault="00960A60" w:rsidP="00960A60">
            <w:pPr>
              <w:pStyle w:val="NoSpacing"/>
              <w:rPr>
                <w:b/>
                <w:iCs/>
                <w:sz w:val="23"/>
                <w:szCs w:val="23"/>
              </w:rPr>
            </w:pPr>
            <w:r w:rsidRPr="00C660B8">
              <w:rPr>
                <w:b/>
                <w:bCs/>
                <w:iCs/>
                <w:sz w:val="23"/>
                <w:szCs w:val="23"/>
              </w:rPr>
              <w:t xml:space="preserve">PPT: </w:t>
            </w:r>
            <w:r w:rsidRPr="007442A5">
              <w:rPr>
                <w:b/>
                <w:bCs/>
                <w:iCs/>
                <w:sz w:val="23"/>
                <w:szCs w:val="23"/>
              </w:rPr>
              <w:t>6.36 Money, money, money</w:t>
            </w:r>
            <w:r w:rsidRPr="00C660B8">
              <w:rPr>
                <w:i/>
              </w:rPr>
              <w:t xml:space="preserve"> </w:t>
            </w:r>
            <w:r w:rsidRPr="00C660B8">
              <w:rPr>
                <w:i/>
                <w:sz w:val="23"/>
                <w:szCs w:val="23"/>
              </w:rPr>
              <w:t xml:space="preserve">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</w:p>
        </w:tc>
      </w:tr>
      <w:tr w:rsidR="00960A60" w:rsidTr="008F71DD">
        <w:trPr>
          <w:trHeight w:val="312"/>
        </w:trPr>
        <w:tc>
          <w:tcPr>
            <w:tcW w:w="3502" w:type="dxa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Lesson Date: </w:t>
            </w:r>
          </w:p>
          <w:p w:rsidR="00960A60" w:rsidRDefault="00960A60" w:rsidP="008C6235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March </w:t>
            </w:r>
            <w:r w:rsidR="008C6235">
              <w:rPr>
                <w:sz w:val="23"/>
                <w:szCs w:val="23"/>
              </w:rPr>
              <w:t>30</w:t>
            </w:r>
            <w:r>
              <w:rPr>
                <w:sz w:val="23"/>
                <w:szCs w:val="23"/>
              </w:rPr>
              <w:t xml:space="preserve">, 2015 </w:t>
            </w:r>
          </w:p>
        </w:tc>
        <w:tc>
          <w:tcPr>
            <w:tcW w:w="3502" w:type="dxa"/>
            <w:gridSpan w:val="2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Meeting Time/Period: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Even periods</w:t>
            </w:r>
          </w:p>
        </w:tc>
        <w:tc>
          <w:tcPr>
            <w:tcW w:w="3436" w:type="dxa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Grade Levels: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9-10</w:t>
            </w:r>
          </w:p>
        </w:tc>
      </w:tr>
      <w:tr w:rsidR="00960A60" w:rsidTr="008F71DD">
        <w:trPr>
          <w:trHeight w:val="3735"/>
        </w:trPr>
        <w:tc>
          <w:tcPr>
            <w:tcW w:w="10440" w:type="dxa"/>
            <w:gridSpan w:val="4"/>
          </w:tcPr>
          <w:p w:rsidR="00960A60" w:rsidRDefault="00960A60" w:rsidP="00960A60">
            <w:pPr>
              <w:pStyle w:val="NoSpacing"/>
              <w:rPr>
                <w:bCs/>
                <w:iCs/>
                <w:sz w:val="23"/>
                <w:szCs w:val="23"/>
              </w:rPr>
            </w:pPr>
          </w:p>
          <w:p w:rsidR="00960A60" w:rsidRDefault="00960A60" w:rsidP="00960A60">
            <w:pPr>
              <w:pStyle w:val="NoSpacing"/>
              <w:rPr>
                <w:rFonts w:ascii="Calibri" w:hAnsi="Calibri" w:cs="Calibri"/>
              </w:rPr>
            </w:pPr>
            <w:r>
              <w:rPr>
                <w:bCs/>
                <w:iCs/>
                <w:sz w:val="23"/>
                <w:szCs w:val="23"/>
              </w:rPr>
              <w:t xml:space="preserve">Objective? </w:t>
            </w:r>
            <w:r>
              <w:rPr>
                <w:rFonts w:ascii="Calibri" w:hAnsi="Calibri" w:cs="Calibri"/>
              </w:rPr>
              <w:t>SWBAT</w:t>
            </w:r>
            <w:r>
              <w:t xml:space="preserve"> </w:t>
            </w:r>
            <w:r w:rsidR="00BA46B8">
              <w:t>describe influence of money and work</w:t>
            </w:r>
          </w:p>
          <w:p w:rsidR="00960A60" w:rsidRDefault="00960A60" w:rsidP="00960A60">
            <w:pPr>
              <w:pStyle w:val="NoSpacing"/>
            </w:pPr>
          </w:p>
          <w:p w:rsidR="00960A60" w:rsidRDefault="00960A60" w:rsidP="00960A60">
            <w:pPr>
              <w:pStyle w:val="NoSpacing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Define :  </w:t>
            </w:r>
            <w:r>
              <w:t xml:space="preserve"> Currency , Paper Money ,Coins , Bank Notes ,Bond ,Capital, Government Bonds ,Treasury Notes, Medium of Exchange ,Unit of Measure , Store of Value , Wages ,Compensation, Rent , Dividends , Quarterly, Capital Gain  </w:t>
            </w:r>
          </w:p>
          <w:tbl>
            <w:tblPr>
              <w:tblpPr w:leftFromText="180" w:rightFromText="180" w:vertAnchor="page" w:horzAnchor="margin" w:tblpY="1591"/>
              <w:tblOverlap w:val="never"/>
              <w:tblW w:w="105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06"/>
            </w:tblGrid>
            <w:tr w:rsidR="00960A60" w:rsidRPr="007442A5" w:rsidTr="00960A60">
              <w:trPr>
                <w:trHeight w:val="80"/>
              </w:trPr>
              <w:tc>
                <w:tcPr>
                  <w:tcW w:w="10506" w:type="dxa"/>
                </w:tcPr>
                <w:p w:rsidR="00960A60" w:rsidRPr="007442A5" w:rsidRDefault="00960A60" w:rsidP="00960A60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442A5">
                    <w:rPr>
                      <w:b/>
                      <w:sz w:val="23"/>
                      <w:szCs w:val="23"/>
                    </w:rPr>
                    <w:t>TEKS</w:t>
                  </w:r>
                </w:p>
              </w:tc>
            </w:tr>
            <w:tr w:rsidR="00960A60" w:rsidTr="00960A60">
              <w:trPr>
                <w:trHeight w:val="828"/>
              </w:trPr>
              <w:tc>
                <w:tcPr>
                  <w:tcW w:w="10506" w:type="dxa"/>
                </w:tcPr>
                <w:p w:rsidR="00960A60" w:rsidRDefault="00960A60" w:rsidP="00960A60">
                  <w:pPr>
                    <w:pStyle w:val="NoSpacing"/>
                  </w:pPr>
                  <w:r>
                    <w:t>130.112(c)(11) (B) (C) (D)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t xml:space="preserve">Identify types and functions of money and describe sources of income </w:t>
                  </w:r>
                </w:p>
              </w:tc>
            </w:tr>
            <w:tr w:rsidR="00960A60" w:rsidTr="00960A60">
              <w:trPr>
                <w:trHeight w:val="966"/>
              </w:trPr>
              <w:tc>
                <w:tcPr>
                  <w:tcW w:w="10506" w:type="dxa"/>
                </w:tcPr>
                <w:p w:rsidR="00960A60" w:rsidRDefault="00960A60" w:rsidP="000357D2">
                  <w:pPr>
                    <w:pStyle w:val="NoSpacing"/>
                    <w:rPr>
                      <w:iCs/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Bell Ringer: </w:t>
                  </w:r>
                  <w:r>
                    <w:rPr>
                      <w:iCs/>
                      <w:sz w:val="23"/>
                      <w:szCs w:val="23"/>
                    </w:rPr>
                    <w:t xml:space="preserve">www.edmodo.com </w:t>
                  </w:r>
                </w:p>
                <w:p w:rsidR="000357D2" w:rsidRDefault="00BA46B8" w:rsidP="000357D2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iCs/>
                      <w:sz w:val="23"/>
                      <w:szCs w:val="23"/>
                    </w:rPr>
                    <w:t>How are you planning to spend your summer?  Would it benefit you to have a job?</w:t>
                  </w:r>
                </w:p>
              </w:tc>
            </w:tr>
            <w:tr w:rsidR="00960A60" w:rsidTr="00960A60">
              <w:trPr>
                <w:trHeight w:val="398"/>
              </w:trPr>
              <w:tc>
                <w:tcPr>
                  <w:tcW w:w="10506" w:type="dxa"/>
                </w:tcPr>
                <w:p w:rsidR="00960A60" w:rsidRDefault="00960A60" w:rsidP="00960A60">
                  <w:pPr>
                    <w:pStyle w:val="NoSpacing"/>
                    <w:rPr>
                      <w:bCs/>
                      <w:iCs/>
                      <w:sz w:val="23"/>
                      <w:szCs w:val="23"/>
                    </w:rPr>
                  </w:pP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Instructional Delivery: 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Direct Instruction 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Peer-tutoring 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Guided Practice 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Independent Practice </w:t>
                  </w:r>
                </w:p>
                <w:p w:rsidR="00960A60" w:rsidRDefault="00960A60" w:rsidP="00960A60">
                  <w:pPr>
                    <w:pStyle w:val="NoSpacing"/>
                  </w:pPr>
                  <w:r>
                    <w:t xml:space="preserve"> Facilitator </w:t>
                  </w:r>
                </w:p>
                <w:p w:rsidR="00960A60" w:rsidRDefault="00960A60" w:rsidP="00960A60">
                  <w:pPr>
                    <w:pStyle w:val="NoSpacing"/>
                  </w:pPr>
                  <w:r>
                    <w:t xml:space="preserve"> Quizzes &amp; Tests </w:t>
                  </w:r>
                </w:p>
                <w:p w:rsidR="00960A60" w:rsidRDefault="00960A60" w:rsidP="00960A60">
                  <w:pPr>
                    <w:pStyle w:val="NoSpacing"/>
                  </w:pPr>
                </w:p>
              </w:tc>
            </w:tr>
            <w:tr w:rsidR="00960A60" w:rsidTr="00960A60">
              <w:trPr>
                <w:trHeight w:val="399"/>
              </w:trPr>
              <w:tc>
                <w:tcPr>
                  <w:tcW w:w="10506" w:type="dxa"/>
                </w:tcPr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Guided Practice and Monitoring: </w:t>
                  </w:r>
                </w:p>
                <w:p w:rsidR="00960A60" w:rsidRDefault="00BA46B8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t>Group reading and discussion of article from newsela.com “Teens with summer jobs are arrested less often, study says”</w:t>
                  </w:r>
                </w:p>
              </w:tc>
            </w:tr>
            <w:tr w:rsidR="00960A60" w:rsidTr="00960A60">
              <w:trPr>
                <w:trHeight w:val="399"/>
              </w:trPr>
              <w:tc>
                <w:tcPr>
                  <w:tcW w:w="10506" w:type="dxa"/>
                </w:tcPr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Independent Practice: </w:t>
                  </w:r>
                </w:p>
                <w:p w:rsidR="00960A60" w:rsidRDefault="00BA46B8" w:rsidP="00960A60">
                  <w:pPr>
                    <w:pStyle w:val="NoSpacing"/>
                  </w:pPr>
                  <w:r>
                    <w:t>Students will be invited to create a visual of things learned through reading and discussion in poster format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Materials/References: 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Notebook, Computer, Internet, paper/pencil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60A60" w:rsidRDefault="00960A60" w:rsidP="00960A60">
            <w:pPr>
              <w:pStyle w:val="NoSpacing"/>
              <w:rPr>
                <w:bCs/>
                <w:sz w:val="23"/>
                <w:szCs w:val="23"/>
              </w:rPr>
            </w:pP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 w:rsidRPr="007442A5">
              <w:rPr>
                <w:b/>
              </w:rPr>
              <w:t>Identify</w:t>
            </w:r>
            <w:r>
              <w:t xml:space="preserve"> types of currency, including paper money, coins, bank notes, government bonds, and treasury notes</w:t>
            </w:r>
          </w:p>
          <w:p w:rsidR="00960A60" w:rsidRDefault="00960A60" w:rsidP="00960A60">
            <w:pPr>
              <w:pStyle w:val="NoSpacing"/>
            </w:pPr>
            <w:r w:rsidRPr="007442A5">
              <w:rPr>
                <w:b/>
              </w:rPr>
              <w:t>List</w:t>
            </w:r>
            <w:r>
              <w:t xml:space="preserve"> functions of money such as medium of exchange, unit of measure, and store of value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 w:rsidRPr="007442A5">
              <w:rPr>
                <w:b/>
              </w:rPr>
              <w:t>Describe</w:t>
            </w:r>
            <w:r>
              <w:t xml:space="preserve"> sources of income such as wages and salaries, interest, rent, dividends, capital gains, and transfer payments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Differentiated Objective(s): </w:t>
            </w:r>
            <w:r>
              <w:rPr>
                <w:sz w:val="23"/>
                <w:szCs w:val="23"/>
              </w:rPr>
              <w:t xml:space="preserve">Students will </w:t>
            </w:r>
            <w:r w:rsidR="00BA46B8">
              <w:rPr>
                <w:sz w:val="23"/>
                <w:szCs w:val="23"/>
              </w:rPr>
              <w:t>complete reading and quiz questions independently.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</w:p>
        </w:tc>
      </w:tr>
      <w:tr w:rsidR="00960A60" w:rsidTr="008F71DD">
        <w:trPr>
          <w:trHeight w:val="900"/>
        </w:trPr>
        <w:tc>
          <w:tcPr>
            <w:tcW w:w="3502" w:type="dxa"/>
          </w:tcPr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lastRenderedPageBreak/>
              <w:t xml:space="preserve">Teacher: </w:t>
            </w:r>
          </w:p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Giles</w:t>
            </w:r>
          </w:p>
        </w:tc>
        <w:tc>
          <w:tcPr>
            <w:tcW w:w="3502" w:type="dxa"/>
            <w:gridSpan w:val="2"/>
          </w:tcPr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Subject Area: </w:t>
            </w:r>
          </w:p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PBMF </w:t>
            </w:r>
          </w:p>
        </w:tc>
        <w:tc>
          <w:tcPr>
            <w:tcW w:w="3436" w:type="dxa"/>
          </w:tcPr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Room No.: </w:t>
            </w:r>
          </w:p>
          <w:p w:rsidR="00960A60" w:rsidRDefault="00960A60" w:rsidP="00210C51">
            <w:pPr>
              <w:pStyle w:val="NoSpacing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C224</w:t>
            </w:r>
          </w:p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960A60" w:rsidTr="008F71DD">
        <w:trPr>
          <w:trHeight w:val="248"/>
        </w:trPr>
        <w:tc>
          <w:tcPr>
            <w:tcW w:w="5253" w:type="dxa"/>
            <w:gridSpan w:val="2"/>
          </w:tcPr>
          <w:p w:rsidR="00960A60" w:rsidRPr="00C660B8" w:rsidRDefault="00960A60" w:rsidP="00210C51">
            <w:pPr>
              <w:pStyle w:val="NoSpacing"/>
              <w:rPr>
                <w:i/>
                <w:sz w:val="23"/>
                <w:szCs w:val="23"/>
              </w:rPr>
            </w:pPr>
            <w:r w:rsidRPr="00C660B8">
              <w:rPr>
                <w:bCs/>
                <w:i/>
                <w:iCs/>
                <w:sz w:val="23"/>
                <w:szCs w:val="23"/>
              </w:rPr>
              <w:t>6.3</w:t>
            </w:r>
            <w:r>
              <w:rPr>
                <w:bCs/>
                <w:i/>
                <w:iCs/>
                <w:sz w:val="23"/>
                <w:szCs w:val="23"/>
              </w:rPr>
              <w:t>6</w:t>
            </w:r>
            <w:r w:rsidRPr="00C660B8">
              <w:rPr>
                <w:bCs/>
                <w:i/>
                <w:iCs/>
                <w:sz w:val="23"/>
                <w:szCs w:val="23"/>
              </w:rPr>
              <w:t xml:space="preserve"> </w:t>
            </w:r>
            <w:r>
              <w:rPr>
                <w:bCs/>
                <w:i/>
                <w:iCs/>
                <w:sz w:val="23"/>
                <w:szCs w:val="23"/>
              </w:rPr>
              <w:t>Money, money, money</w:t>
            </w:r>
            <w:r w:rsidRPr="00C660B8">
              <w:rPr>
                <w:i/>
              </w:rPr>
              <w:t xml:space="preserve"> </w:t>
            </w:r>
            <w:r w:rsidRPr="00C660B8">
              <w:rPr>
                <w:i/>
                <w:sz w:val="23"/>
                <w:szCs w:val="23"/>
              </w:rPr>
              <w:t xml:space="preserve"> </w:t>
            </w:r>
          </w:p>
        </w:tc>
        <w:tc>
          <w:tcPr>
            <w:tcW w:w="5187" w:type="dxa"/>
            <w:gridSpan w:val="2"/>
          </w:tcPr>
          <w:p w:rsidR="00960A60" w:rsidRPr="00C660B8" w:rsidRDefault="00960A60" w:rsidP="00210C51">
            <w:pPr>
              <w:pStyle w:val="NoSpacing"/>
              <w:rPr>
                <w:b/>
                <w:iCs/>
                <w:sz w:val="23"/>
                <w:szCs w:val="23"/>
              </w:rPr>
            </w:pPr>
            <w:r w:rsidRPr="00C660B8">
              <w:rPr>
                <w:b/>
                <w:bCs/>
                <w:iCs/>
                <w:sz w:val="23"/>
                <w:szCs w:val="23"/>
              </w:rPr>
              <w:t xml:space="preserve">PPT: </w:t>
            </w:r>
            <w:r w:rsidRPr="007442A5">
              <w:rPr>
                <w:b/>
                <w:bCs/>
                <w:iCs/>
                <w:sz w:val="23"/>
                <w:szCs w:val="23"/>
              </w:rPr>
              <w:t>6.36 Money, money, money</w:t>
            </w:r>
            <w:r w:rsidRPr="00C660B8">
              <w:rPr>
                <w:i/>
              </w:rPr>
              <w:t xml:space="preserve"> </w:t>
            </w:r>
            <w:r w:rsidRPr="00C660B8">
              <w:rPr>
                <w:i/>
                <w:sz w:val="23"/>
                <w:szCs w:val="23"/>
              </w:rPr>
              <w:t xml:space="preserve"> </w:t>
            </w:r>
          </w:p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</w:p>
        </w:tc>
      </w:tr>
      <w:tr w:rsidR="00960A60" w:rsidTr="008F71DD">
        <w:trPr>
          <w:trHeight w:val="312"/>
        </w:trPr>
        <w:tc>
          <w:tcPr>
            <w:tcW w:w="3502" w:type="dxa"/>
          </w:tcPr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Lesson Date: </w:t>
            </w:r>
          </w:p>
          <w:p w:rsidR="00960A60" w:rsidRDefault="00BA46B8" w:rsidP="00BA46B8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April 01</w:t>
            </w:r>
            <w:r w:rsidR="00960A60">
              <w:rPr>
                <w:sz w:val="23"/>
                <w:szCs w:val="23"/>
              </w:rPr>
              <w:t xml:space="preserve">, 2015 </w:t>
            </w:r>
          </w:p>
        </w:tc>
        <w:tc>
          <w:tcPr>
            <w:tcW w:w="3502" w:type="dxa"/>
            <w:gridSpan w:val="2"/>
          </w:tcPr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Meeting Time/Period: </w:t>
            </w:r>
          </w:p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Even periods</w:t>
            </w:r>
          </w:p>
        </w:tc>
        <w:tc>
          <w:tcPr>
            <w:tcW w:w="3436" w:type="dxa"/>
          </w:tcPr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Grade Levels: </w:t>
            </w:r>
          </w:p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9-10</w:t>
            </w:r>
          </w:p>
        </w:tc>
      </w:tr>
      <w:tr w:rsidR="001E0FC9" w:rsidTr="008F71DD">
        <w:trPr>
          <w:trHeight w:val="3735"/>
        </w:trPr>
        <w:tc>
          <w:tcPr>
            <w:tcW w:w="10440" w:type="dxa"/>
            <w:gridSpan w:val="4"/>
          </w:tcPr>
          <w:p w:rsidR="001E0FC9" w:rsidRDefault="001E0FC9" w:rsidP="001E0FC9">
            <w:pPr>
              <w:pStyle w:val="NoSpacing"/>
              <w:rPr>
                <w:bCs/>
                <w:iCs/>
                <w:sz w:val="23"/>
                <w:szCs w:val="23"/>
              </w:rPr>
            </w:pPr>
          </w:p>
          <w:p w:rsidR="001E0FC9" w:rsidRDefault="001E0FC9" w:rsidP="001E0FC9">
            <w:pPr>
              <w:pStyle w:val="NoSpacing"/>
              <w:rPr>
                <w:rFonts w:ascii="Calibri" w:hAnsi="Calibri" w:cs="Calibri"/>
              </w:rPr>
            </w:pPr>
            <w:r>
              <w:rPr>
                <w:bCs/>
                <w:iCs/>
                <w:sz w:val="23"/>
                <w:szCs w:val="23"/>
              </w:rPr>
              <w:t xml:space="preserve">Objective? </w:t>
            </w:r>
            <w:r>
              <w:rPr>
                <w:rFonts w:ascii="Calibri" w:hAnsi="Calibri" w:cs="Calibri"/>
              </w:rPr>
              <w:t>SWBAT</w:t>
            </w:r>
            <w:r>
              <w:t xml:space="preserve"> describe influence of money and work</w:t>
            </w:r>
          </w:p>
          <w:p w:rsidR="001E0FC9" w:rsidRDefault="001E0FC9" w:rsidP="001E0FC9">
            <w:pPr>
              <w:pStyle w:val="NoSpacing"/>
            </w:pPr>
          </w:p>
          <w:p w:rsidR="001E0FC9" w:rsidRDefault="001E0FC9" w:rsidP="001E0FC9">
            <w:pPr>
              <w:pStyle w:val="NoSpacing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Define :  </w:t>
            </w:r>
            <w:r>
              <w:t xml:space="preserve"> Currency , Paper Money ,Coins , Bank Notes ,Bond ,Capital, Government Bonds ,Treasury Notes, Medium of Exchange ,Unit of Measure , Store of Value , Wages ,Compensation, Rent , Dividends , Quarterly, Capital Gain  T</w:t>
            </w:r>
          </w:p>
          <w:tbl>
            <w:tblPr>
              <w:tblpPr w:leftFromText="180" w:rightFromText="180" w:vertAnchor="page" w:horzAnchor="margin" w:tblpY="1591"/>
              <w:tblOverlap w:val="never"/>
              <w:tblW w:w="105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06"/>
            </w:tblGrid>
            <w:tr w:rsidR="001E0FC9" w:rsidRPr="007442A5" w:rsidTr="00237670">
              <w:trPr>
                <w:trHeight w:val="80"/>
              </w:trPr>
              <w:tc>
                <w:tcPr>
                  <w:tcW w:w="10506" w:type="dxa"/>
                </w:tcPr>
                <w:p w:rsidR="001E0FC9" w:rsidRPr="007442A5" w:rsidRDefault="001E0FC9" w:rsidP="001E0FC9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442A5">
                    <w:rPr>
                      <w:b/>
                      <w:sz w:val="23"/>
                      <w:szCs w:val="23"/>
                    </w:rPr>
                    <w:t>TEKS</w:t>
                  </w:r>
                </w:p>
              </w:tc>
            </w:tr>
            <w:tr w:rsidR="001E0FC9" w:rsidTr="00237670">
              <w:trPr>
                <w:trHeight w:val="828"/>
              </w:trPr>
              <w:tc>
                <w:tcPr>
                  <w:tcW w:w="10506" w:type="dxa"/>
                </w:tcPr>
                <w:p w:rsidR="001E0FC9" w:rsidRDefault="001E0FC9" w:rsidP="001E0FC9">
                  <w:pPr>
                    <w:pStyle w:val="NoSpacing"/>
                  </w:pPr>
                  <w:r>
                    <w:t>130.112(c)(11) (B) (C) (D)</w:t>
                  </w: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t xml:space="preserve">Identify types and functions of money and describe sources of income </w:t>
                  </w:r>
                </w:p>
              </w:tc>
            </w:tr>
            <w:tr w:rsidR="001E0FC9" w:rsidTr="00237670">
              <w:trPr>
                <w:trHeight w:val="966"/>
              </w:trPr>
              <w:tc>
                <w:tcPr>
                  <w:tcW w:w="10506" w:type="dxa"/>
                </w:tcPr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Bell Ringer: </w:t>
                  </w:r>
                  <w:r>
                    <w:rPr>
                      <w:iCs/>
                      <w:sz w:val="23"/>
                      <w:szCs w:val="23"/>
                    </w:rPr>
                    <w:t xml:space="preserve">www.edmodo.com </w:t>
                  </w: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iCs/>
                      <w:sz w:val="23"/>
                      <w:szCs w:val="23"/>
                    </w:rPr>
                    <w:t>How are you planning to spend your summer?  Would it benefit you to have a job?</w:t>
                  </w:r>
                </w:p>
              </w:tc>
            </w:tr>
            <w:tr w:rsidR="001E0FC9" w:rsidTr="00237670">
              <w:trPr>
                <w:trHeight w:val="398"/>
              </w:trPr>
              <w:tc>
                <w:tcPr>
                  <w:tcW w:w="10506" w:type="dxa"/>
                </w:tcPr>
                <w:p w:rsidR="001E0FC9" w:rsidRDefault="001E0FC9" w:rsidP="001E0FC9">
                  <w:pPr>
                    <w:pStyle w:val="NoSpacing"/>
                    <w:rPr>
                      <w:bCs/>
                      <w:iCs/>
                      <w:sz w:val="23"/>
                      <w:szCs w:val="23"/>
                    </w:rPr>
                  </w:pP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Instructional Delivery: </w:t>
                  </w: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Direct Instruction </w:t>
                  </w: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Peer-tutoring </w:t>
                  </w: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Guided Practice </w:t>
                  </w: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Independent Practice </w:t>
                  </w:r>
                </w:p>
                <w:p w:rsidR="001E0FC9" w:rsidRDefault="001E0FC9" w:rsidP="001E0FC9">
                  <w:pPr>
                    <w:pStyle w:val="NoSpacing"/>
                  </w:pPr>
                  <w:r>
                    <w:t xml:space="preserve"> Facilitator </w:t>
                  </w:r>
                </w:p>
                <w:p w:rsidR="001E0FC9" w:rsidRDefault="001E0FC9" w:rsidP="001E0FC9">
                  <w:pPr>
                    <w:pStyle w:val="NoSpacing"/>
                  </w:pPr>
                  <w:r>
                    <w:t xml:space="preserve"> Quizzes &amp; Tests </w:t>
                  </w:r>
                </w:p>
                <w:p w:rsidR="001E0FC9" w:rsidRDefault="001E0FC9" w:rsidP="001E0FC9">
                  <w:pPr>
                    <w:pStyle w:val="NoSpacing"/>
                  </w:pPr>
                </w:p>
              </w:tc>
            </w:tr>
            <w:tr w:rsidR="001E0FC9" w:rsidTr="00237670">
              <w:trPr>
                <w:trHeight w:val="399"/>
              </w:trPr>
              <w:tc>
                <w:tcPr>
                  <w:tcW w:w="10506" w:type="dxa"/>
                </w:tcPr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Guided Practice and Monitoring: </w:t>
                  </w: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t>Group reading and discussion of article from newsela.com “Teens with summer jobs are arrested less often, study says”</w:t>
                  </w:r>
                </w:p>
              </w:tc>
            </w:tr>
            <w:tr w:rsidR="001E0FC9" w:rsidTr="00237670">
              <w:trPr>
                <w:trHeight w:val="399"/>
              </w:trPr>
              <w:tc>
                <w:tcPr>
                  <w:tcW w:w="10506" w:type="dxa"/>
                </w:tcPr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Independent Practice: </w:t>
                  </w:r>
                </w:p>
                <w:p w:rsidR="001E0FC9" w:rsidRDefault="001E0FC9" w:rsidP="001E0FC9">
                  <w:pPr>
                    <w:pStyle w:val="NoSpacing"/>
                  </w:pPr>
                  <w:r>
                    <w:t>Students will be invited to create a visual of things learned through reading and discussion in poster format</w:t>
                  </w: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Materials/References: </w:t>
                  </w: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Notebook, Computer, Internet, paper/pencil</w:t>
                  </w: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E0FC9" w:rsidRDefault="001E0FC9" w:rsidP="001E0FC9">
            <w:pPr>
              <w:pStyle w:val="NoSpacing"/>
              <w:rPr>
                <w:bCs/>
                <w:sz w:val="23"/>
                <w:szCs w:val="23"/>
              </w:rPr>
            </w:pPr>
          </w:p>
          <w:p w:rsidR="001E0FC9" w:rsidRDefault="001E0FC9" w:rsidP="001E0FC9">
            <w:pPr>
              <w:pStyle w:val="NoSpacing"/>
              <w:rPr>
                <w:sz w:val="23"/>
                <w:szCs w:val="23"/>
              </w:rPr>
            </w:pPr>
            <w:r w:rsidRPr="007442A5">
              <w:rPr>
                <w:b/>
              </w:rPr>
              <w:t>Identify</w:t>
            </w:r>
            <w:r>
              <w:t xml:space="preserve"> types of currency, including paper money, coins, bank notes, government bonds, and treasury notes</w:t>
            </w:r>
          </w:p>
          <w:p w:rsidR="001E0FC9" w:rsidRDefault="001E0FC9" w:rsidP="001E0FC9">
            <w:pPr>
              <w:pStyle w:val="NoSpacing"/>
            </w:pPr>
            <w:r w:rsidRPr="007442A5">
              <w:rPr>
                <w:b/>
              </w:rPr>
              <w:t>List</w:t>
            </w:r>
            <w:r>
              <w:t xml:space="preserve"> functions of money such as medium of exchange, unit of measure, and store of value </w:t>
            </w:r>
          </w:p>
          <w:p w:rsidR="001E0FC9" w:rsidRDefault="001E0FC9" w:rsidP="001E0FC9">
            <w:pPr>
              <w:pStyle w:val="NoSpacing"/>
              <w:rPr>
                <w:sz w:val="23"/>
                <w:szCs w:val="23"/>
              </w:rPr>
            </w:pPr>
            <w:r w:rsidRPr="007442A5">
              <w:rPr>
                <w:b/>
              </w:rPr>
              <w:t>Describe</w:t>
            </w:r>
            <w:r>
              <w:t xml:space="preserve"> sources of income such as wages and salaries, interest, rent, dividends, capital gains, and transfer payments </w:t>
            </w:r>
          </w:p>
          <w:p w:rsidR="001E0FC9" w:rsidRDefault="001E0FC9" w:rsidP="001E0FC9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Differentiated Objective(s): </w:t>
            </w:r>
            <w:r>
              <w:rPr>
                <w:sz w:val="23"/>
                <w:szCs w:val="23"/>
              </w:rPr>
              <w:t>Students will complete reading and quiz questions independently.</w:t>
            </w:r>
          </w:p>
          <w:p w:rsidR="001E0FC9" w:rsidRDefault="001E0FC9" w:rsidP="001E0FC9">
            <w:pPr>
              <w:pStyle w:val="NoSpacing"/>
              <w:rPr>
                <w:sz w:val="23"/>
                <w:szCs w:val="23"/>
              </w:rPr>
            </w:pPr>
          </w:p>
          <w:p w:rsidR="001E0FC9" w:rsidRDefault="001E0FC9" w:rsidP="001E0FC9">
            <w:pPr>
              <w:pStyle w:val="NoSpacing"/>
              <w:rPr>
                <w:sz w:val="23"/>
                <w:szCs w:val="23"/>
              </w:rPr>
            </w:pPr>
          </w:p>
        </w:tc>
      </w:tr>
      <w:tr w:rsidR="008F71DD" w:rsidTr="008F71DD">
        <w:trPr>
          <w:trHeight w:val="20"/>
        </w:trPr>
        <w:tc>
          <w:tcPr>
            <w:tcW w:w="10440" w:type="dxa"/>
            <w:gridSpan w:val="4"/>
          </w:tcPr>
          <w:p w:rsidR="008F71DD" w:rsidRDefault="008F71DD" w:rsidP="008F71DD">
            <w:bookmarkStart w:id="0" w:name="_GoBack"/>
            <w:bookmarkEnd w:id="0"/>
          </w:p>
        </w:tc>
      </w:tr>
      <w:tr w:rsidR="00960A60" w:rsidTr="005320CC">
        <w:trPr>
          <w:trHeight w:val="90"/>
        </w:trPr>
        <w:tc>
          <w:tcPr>
            <w:tcW w:w="10440" w:type="dxa"/>
            <w:gridSpan w:val="4"/>
          </w:tcPr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</w:p>
        </w:tc>
      </w:tr>
    </w:tbl>
    <w:p w:rsidR="00696369" w:rsidRDefault="00BF0F60" w:rsidP="00B33EB7"/>
    <w:sectPr w:rsidR="0069636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F60" w:rsidRDefault="00BF0F60" w:rsidP="00F815C6">
      <w:pPr>
        <w:spacing w:after="0" w:line="240" w:lineRule="auto"/>
      </w:pPr>
      <w:r>
        <w:separator/>
      </w:r>
    </w:p>
  </w:endnote>
  <w:endnote w:type="continuationSeparator" w:id="0">
    <w:p w:rsidR="00BF0F60" w:rsidRDefault="00BF0F60" w:rsidP="00F8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F60" w:rsidRDefault="00BF0F60" w:rsidP="00F815C6">
      <w:pPr>
        <w:spacing w:after="0" w:line="240" w:lineRule="auto"/>
      </w:pPr>
      <w:r>
        <w:separator/>
      </w:r>
    </w:p>
  </w:footnote>
  <w:footnote w:type="continuationSeparator" w:id="0">
    <w:p w:rsidR="00BF0F60" w:rsidRDefault="00BF0F60" w:rsidP="00F8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43" w:rsidRDefault="00960A60" w:rsidP="00960A60">
    <w:pPr>
      <w:pStyle w:val="Header"/>
    </w:pPr>
    <w:r>
      <w:t>Lesson plans 03.</w:t>
    </w:r>
    <w:r w:rsidR="008C6235">
      <w:t>30.15</w:t>
    </w:r>
    <w:r>
      <w:t>-0</w:t>
    </w:r>
    <w:r w:rsidR="008C6235">
      <w:t>4.02.15</w:t>
    </w:r>
    <w:r>
      <w:t xml:space="preserve"> Principles of Business, Marketing and Finance</w:t>
    </w:r>
  </w:p>
  <w:p w:rsidR="00BA46B8" w:rsidRPr="00960A60" w:rsidRDefault="00BA46B8" w:rsidP="00960A60">
    <w:pPr>
      <w:pStyle w:val="Header"/>
    </w:pPr>
    <w:r>
      <w:t xml:space="preserve">03.30 </w:t>
    </w:r>
    <w:proofErr w:type="gramStart"/>
    <w:r>
      <w:t>and</w:t>
    </w:r>
    <w:proofErr w:type="gramEnd"/>
    <w:r>
      <w:t xml:space="preserve"> 04.01 are STAAR testing dates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C2499"/>
    <w:multiLevelType w:val="hybridMultilevel"/>
    <w:tmpl w:val="8ACC1AFE"/>
    <w:lvl w:ilvl="0" w:tplc="EA7E6FD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AD6B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CE1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FC169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B8C99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6AE4A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B290D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12D0F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82EAB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BC07E63"/>
    <w:multiLevelType w:val="hybridMultilevel"/>
    <w:tmpl w:val="8C484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3A"/>
    <w:rsid w:val="00014AE4"/>
    <w:rsid w:val="000165EB"/>
    <w:rsid w:val="000357D2"/>
    <w:rsid w:val="00040363"/>
    <w:rsid w:val="00046CA7"/>
    <w:rsid w:val="000736F3"/>
    <w:rsid w:val="000D47C6"/>
    <w:rsid w:val="00106CD3"/>
    <w:rsid w:val="0013666A"/>
    <w:rsid w:val="001372EF"/>
    <w:rsid w:val="001E0FC9"/>
    <w:rsid w:val="001F613A"/>
    <w:rsid w:val="00263B93"/>
    <w:rsid w:val="003961F9"/>
    <w:rsid w:val="004769E0"/>
    <w:rsid w:val="004D6715"/>
    <w:rsid w:val="005320CC"/>
    <w:rsid w:val="00561C98"/>
    <w:rsid w:val="005A05D8"/>
    <w:rsid w:val="005B0D3A"/>
    <w:rsid w:val="00624033"/>
    <w:rsid w:val="006C3E8A"/>
    <w:rsid w:val="006E5EFF"/>
    <w:rsid w:val="006F1F54"/>
    <w:rsid w:val="006F24C7"/>
    <w:rsid w:val="007442A5"/>
    <w:rsid w:val="008320E1"/>
    <w:rsid w:val="0089049C"/>
    <w:rsid w:val="008C6235"/>
    <w:rsid w:val="008E5554"/>
    <w:rsid w:val="008F71DD"/>
    <w:rsid w:val="00960A60"/>
    <w:rsid w:val="00983060"/>
    <w:rsid w:val="009C6E8F"/>
    <w:rsid w:val="00A2110F"/>
    <w:rsid w:val="00A5170A"/>
    <w:rsid w:val="00A5236E"/>
    <w:rsid w:val="00A56C4E"/>
    <w:rsid w:val="00A57EE3"/>
    <w:rsid w:val="00AC688A"/>
    <w:rsid w:val="00B33EB7"/>
    <w:rsid w:val="00B46384"/>
    <w:rsid w:val="00B46BDC"/>
    <w:rsid w:val="00B57681"/>
    <w:rsid w:val="00BA46B8"/>
    <w:rsid w:val="00BD40E4"/>
    <w:rsid w:val="00BD7643"/>
    <w:rsid w:val="00BF0F60"/>
    <w:rsid w:val="00C660B8"/>
    <w:rsid w:val="00CA6B59"/>
    <w:rsid w:val="00D50A81"/>
    <w:rsid w:val="00D96D11"/>
    <w:rsid w:val="00DE749D"/>
    <w:rsid w:val="00E44902"/>
    <w:rsid w:val="00E45F6D"/>
    <w:rsid w:val="00E56729"/>
    <w:rsid w:val="00EB4F65"/>
    <w:rsid w:val="00ED4A44"/>
    <w:rsid w:val="00EE5551"/>
    <w:rsid w:val="00F00538"/>
    <w:rsid w:val="00F3689B"/>
    <w:rsid w:val="00F60A64"/>
    <w:rsid w:val="00F815C6"/>
    <w:rsid w:val="00F8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6833F4-9117-4573-B7F8-2A38C645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6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C6"/>
  </w:style>
  <w:style w:type="paragraph" w:styleId="Footer">
    <w:name w:val="footer"/>
    <w:basedOn w:val="Normal"/>
    <w:link w:val="FooterChar"/>
    <w:uiPriority w:val="99"/>
    <w:unhideWhenUsed/>
    <w:rsid w:val="00F8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C6"/>
  </w:style>
  <w:style w:type="paragraph" w:styleId="NoSpacing">
    <w:name w:val="No Spacing"/>
    <w:uiPriority w:val="1"/>
    <w:qFormat/>
    <w:rsid w:val="00F815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6D89-A256-492B-B9AD-E410451D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Giles, Sue A</dc:creator>
  <cp:keywords/>
  <dc:description/>
  <cp:lastModifiedBy>Giles, Sue A</cp:lastModifiedBy>
  <cp:revision>7</cp:revision>
  <dcterms:created xsi:type="dcterms:W3CDTF">2015-03-25T19:45:00Z</dcterms:created>
  <dcterms:modified xsi:type="dcterms:W3CDTF">2015-03-25T20:10:00Z</dcterms:modified>
</cp:coreProperties>
</file>